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F4BFA" w:rsidRPr="00634EE4" w:rsidRDefault="009652DE" w:rsidP="009E2562">
      <w:pPr>
        <w:ind w:left="-180"/>
        <w:jc w:val="both"/>
        <w:rPr>
          <w:b/>
          <w:color w:val="1F4E79" w:themeColor="accent1" w:themeShade="80"/>
          <w:sz w:val="32"/>
          <w:szCs w:val="56"/>
        </w:rPr>
      </w:pPr>
      <w:r>
        <w:rPr>
          <w:rFonts w:ascii="Times New Roman" w:hAnsi="Times New Roman" w:cs="Times New Roman"/>
          <w:noProof/>
          <w:sz w:val="24"/>
          <w:szCs w:val="24"/>
        </w:rPr>
        <mc:AlternateContent>
          <mc:Choice Requires="wps">
            <w:drawing>
              <wp:anchor distT="36576" distB="36576" distL="36576" distR="36576" simplePos="0" relativeHeight="251656192" behindDoc="0" locked="0" layoutInCell="1" allowOverlap="1" wp14:anchorId="38BDE6FA" wp14:editId="6852D18B">
                <wp:simplePos x="0" y="0"/>
                <wp:positionH relativeFrom="column">
                  <wp:posOffset>-110532</wp:posOffset>
                </wp:positionH>
                <wp:positionV relativeFrom="paragraph">
                  <wp:posOffset>411981</wp:posOffset>
                </wp:positionV>
                <wp:extent cx="6410848" cy="532563"/>
                <wp:effectExtent l="0" t="0" r="9525" b="127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10848" cy="532563"/>
                        </a:xfrm>
                        <a:prstGeom prst="rect">
                          <a:avLst/>
                        </a:prstGeom>
                        <a:solidFill>
                          <a:srgbClr val="063D71"/>
                        </a:solidFill>
                        <a:ln>
                          <a:noFill/>
                        </a:ln>
                        <a:effectLst/>
                        <a:extLs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txbx>
                        <w:txbxContent>
                          <w:p w:rsidR="009652DE" w:rsidRPr="009652DE" w:rsidRDefault="009652DE" w:rsidP="009652DE">
                            <w:pPr>
                              <w:pStyle w:val="Heading1"/>
                              <w:widowControl w:val="0"/>
                              <w:ind w:left="86"/>
                              <w:rPr>
                                <w:rFonts w:asciiTheme="minorHAnsi" w:hAnsiTheme="minorHAnsi" w:cstheme="minorHAnsi"/>
                                <w:sz w:val="20"/>
                                <w:szCs w:val="16"/>
                                <w14:ligatures w14:val="none"/>
                              </w:rPr>
                            </w:pPr>
                            <w:r w:rsidRPr="00F7143E">
                              <w:rPr>
                                <w:rFonts w:asciiTheme="minorHAnsi" w:hAnsiTheme="minorHAnsi" w:cstheme="minorHAnsi"/>
                                <w:b/>
                                <w:sz w:val="20"/>
                                <w:szCs w:val="16"/>
                                <w14:ligatures w14:val="none"/>
                              </w:rPr>
                              <w:t>ACADEMY OF EDUCATIONAL EXCELLENCE</w:t>
                            </w:r>
                            <w:r w:rsidRPr="009652DE">
                              <w:rPr>
                                <w:rFonts w:asciiTheme="minorHAnsi" w:hAnsiTheme="minorHAnsi" w:cstheme="minorHAnsi"/>
                                <w:sz w:val="20"/>
                                <w:szCs w:val="16"/>
                                <w14:ligatures w14:val="none"/>
                              </w:rPr>
                              <w:t xml:space="preserve"> </w:t>
                            </w:r>
                            <w:r w:rsidRPr="009652DE">
                              <w:rPr>
                                <w:rFonts w:asciiTheme="minorHAnsi" w:hAnsiTheme="minorHAnsi" w:cstheme="minorHAnsi"/>
                                <w:sz w:val="20"/>
                                <w:szCs w:val="16"/>
                                <w14:ligatures w14:val="none"/>
                              </w:rPr>
                              <w:tab/>
                            </w:r>
                            <w:r w:rsidRPr="009652DE">
                              <w:rPr>
                                <w:rFonts w:asciiTheme="minorHAnsi" w:hAnsiTheme="minorHAnsi" w:cstheme="minorHAnsi"/>
                                <w:sz w:val="20"/>
                                <w:szCs w:val="16"/>
                                <w14:ligatures w14:val="none"/>
                              </w:rPr>
                              <w:tab/>
                            </w:r>
                            <w:r w:rsidRPr="009652DE">
                              <w:rPr>
                                <w:rFonts w:asciiTheme="minorHAnsi" w:hAnsiTheme="minorHAnsi" w:cstheme="minorHAnsi"/>
                                <w:sz w:val="20"/>
                                <w:szCs w:val="16"/>
                                <w14:ligatures w14:val="none"/>
                              </w:rPr>
                              <w:tab/>
                            </w:r>
                            <w:r>
                              <w:rPr>
                                <w:rFonts w:asciiTheme="minorHAnsi" w:hAnsiTheme="minorHAnsi" w:cstheme="minorHAnsi"/>
                                <w:sz w:val="20"/>
                                <w:szCs w:val="16"/>
                                <w14:ligatures w14:val="none"/>
                              </w:rPr>
                              <w:t xml:space="preserve">                  </w:t>
                            </w:r>
                            <w:r w:rsidR="00F7143E">
                              <w:rPr>
                                <w:rFonts w:asciiTheme="minorHAnsi" w:hAnsiTheme="minorHAnsi" w:cstheme="minorHAnsi"/>
                                <w:sz w:val="20"/>
                                <w:szCs w:val="16"/>
                                <w14:ligatures w14:val="none"/>
                              </w:rPr>
                              <w:t xml:space="preserve">  </w:t>
                            </w:r>
                            <w:r>
                              <w:rPr>
                                <w:rFonts w:asciiTheme="minorHAnsi" w:hAnsiTheme="minorHAnsi" w:cstheme="minorHAnsi"/>
                                <w:sz w:val="20"/>
                                <w:szCs w:val="16"/>
                                <w14:ligatures w14:val="none"/>
                              </w:rPr>
                              <w:t xml:space="preserve">    </w:t>
                            </w:r>
                            <w:r w:rsidRPr="009652DE">
                              <w:rPr>
                                <w:rFonts w:asciiTheme="minorHAnsi" w:hAnsiTheme="minorHAnsi" w:cstheme="minorHAnsi"/>
                                <w:sz w:val="20"/>
                                <w:szCs w:val="16"/>
                                <w14:ligatures w14:val="none"/>
                              </w:rPr>
                              <w:t xml:space="preserve"> 728 Parkside Boulevard, Toledo, </w:t>
                            </w:r>
                            <w:proofErr w:type="gramStart"/>
                            <w:r w:rsidRPr="009652DE">
                              <w:rPr>
                                <w:rFonts w:asciiTheme="minorHAnsi" w:hAnsiTheme="minorHAnsi" w:cstheme="minorHAnsi"/>
                                <w:sz w:val="20"/>
                                <w:szCs w:val="16"/>
                                <w14:ligatures w14:val="none"/>
                              </w:rPr>
                              <w:t>Ohio</w:t>
                            </w:r>
                            <w:r>
                              <w:rPr>
                                <w:rFonts w:asciiTheme="minorHAnsi" w:hAnsiTheme="minorHAnsi" w:cstheme="minorHAnsi"/>
                                <w:sz w:val="20"/>
                                <w:szCs w:val="16"/>
                                <w14:ligatures w14:val="none"/>
                              </w:rPr>
                              <w:t xml:space="preserve">  43607</w:t>
                            </w:r>
                            <w:proofErr w:type="gramEnd"/>
                          </w:p>
                          <w:p w:rsidR="009652DE" w:rsidRPr="00A20AE4" w:rsidRDefault="009652DE" w:rsidP="009652DE">
                            <w:pPr>
                              <w:pStyle w:val="Heading1"/>
                              <w:widowControl w:val="0"/>
                              <w:ind w:left="86"/>
                              <w:jc w:val="center"/>
                              <w:rPr>
                                <w:rFonts w:asciiTheme="minorHAnsi" w:hAnsiTheme="minorHAnsi" w:cstheme="minorHAnsi"/>
                                <w:b/>
                                <w:i/>
                                <w:sz w:val="20"/>
                                <w:szCs w:val="16"/>
                                <w14:ligatures w14:val="none"/>
                              </w:rPr>
                            </w:pPr>
                            <w:proofErr w:type="gramStart"/>
                            <w:r w:rsidRPr="00A20AE4">
                              <w:rPr>
                                <w:rFonts w:asciiTheme="minorHAnsi" w:hAnsiTheme="minorHAnsi" w:cstheme="minorHAnsi"/>
                                <w:b/>
                                <w:i/>
                                <w:sz w:val="20"/>
                                <w:szCs w:val="16"/>
                                <w14:ligatures w14:val="none"/>
                              </w:rPr>
                              <w:t>A  monthly</w:t>
                            </w:r>
                            <w:proofErr w:type="gramEnd"/>
                            <w:r w:rsidRPr="00A20AE4">
                              <w:rPr>
                                <w:rFonts w:asciiTheme="minorHAnsi" w:hAnsiTheme="minorHAnsi" w:cstheme="minorHAnsi"/>
                                <w:b/>
                                <w:i/>
                                <w:sz w:val="20"/>
                                <w:szCs w:val="16"/>
                                <w14:ligatures w14:val="none"/>
                              </w:rPr>
                              <w:t xml:space="preserve"> newsletter from the Department of </w:t>
                            </w:r>
                            <w:r w:rsidR="00B255EA">
                              <w:rPr>
                                <w:rFonts w:asciiTheme="minorHAnsi" w:hAnsiTheme="minorHAnsi" w:cstheme="minorHAnsi"/>
                                <w:b/>
                                <w:i/>
                                <w:sz w:val="20"/>
                                <w:szCs w:val="16"/>
                                <w14:ligatures w14:val="none"/>
                              </w:rPr>
                              <w:t>Special</w:t>
                            </w:r>
                            <w:r w:rsidR="004E4796">
                              <w:rPr>
                                <w:rFonts w:asciiTheme="minorHAnsi" w:hAnsiTheme="minorHAnsi" w:cstheme="minorHAnsi"/>
                                <w:b/>
                                <w:i/>
                                <w:sz w:val="20"/>
                                <w:szCs w:val="16"/>
                                <w14:ligatures w14:val="none"/>
                              </w:rPr>
                              <w:t xml:space="preserve"> </w:t>
                            </w:r>
                            <w:r w:rsidRPr="00A20AE4">
                              <w:rPr>
                                <w:rFonts w:asciiTheme="minorHAnsi" w:hAnsiTheme="minorHAnsi" w:cstheme="minorHAnsi"/>
                                <w:b/>
                                <w:i/>
                                <w:sz w:val="20"/>
                                <w:szCs w:val="16"/>
                                <w14:ligatures w14:val="none"/>
                              </w:rPr>
                              <w:t>Services</w:t>
                            </w:r>
                          </w:p>
                          <w:p w:rsidR="009652DE" w:rsidRPr="002E7F29" w:rsidRDefault="009652DE" w:rsidP="009652DE">
                            <w:pPr>
                              <w:pStyle w:val="Heading1"/>
                              <w:widowControl w:val="0"/>
                              <w:ind w:left="86"/>
                              <w:rPr>
                                <w:rFonts w:asciiTheme="minorHAnsi" w:hAnsiTheme="minorHAnsi" w:cstheme="minorHAnsi"/>
                                <w:color w:val="FFFF00"/>
                                <w:sz w:val="20"/>
                                <w:szCs w:val="16"/>
                                <w14:ligatures w14:val="none"/>
                              </w:rPr>
                            </w:pPr>
                            <w:r w:rsidRPr="002E7F29">
                              <w:rPr>
                                <w:rFonts w:asciiTheme="minorHAnsi" w:hAnsiTheme="minorHAnsi" w:cstheme="minorHAnsi"/>
                                <w:color w:val="FFFF00"/>
                                <w:sz w:val="20"/>
                                <w:szCs w:val="16"/>
                                <w14:ligatures w14:val="none"/>
                              </w:rPr>
                              <w:t xml:space="preserve">VOL. </w:t>
                            </w:r>
                            <w:proofErr w:type="gramStart"/>
                            <w:r w:rsidRPr="002E7F29">
                              <w:rPr>
                                <w:rFonts w:asciiTheme="minorHAnsi" w:hAnsiTheme="minorHAnsi" w:cstheme="minorHAnsi"/>
                                <w:color w:val="FFFF00"/>
                                <w:sz w:val="20"/>
                                <w:szCs w:val="16"/>
                                <w14:ligatures w14:val="none"/>
                              </w:rPr>
                              <w:t>1  Issue</w:t>
                            </w:r>
                            <w:proofErr w:type="gramEnd"/>
                            <w:r w:rsidR="002E7F29" w:rsidRPr="002E7F29">
                              <w:rPr>
                                <w:rFonts w:asciiTheme="minorHAnsi" w:hAnsiTheme="minorHAnsi" w:cstheme="minorHAnsi"/>
                                <w:color w:val="FFFF00"/>
                                <w:sz w:val="20"/>
                                <w:szCs w:val="16"/>
                                <w14:ligatures w14:val="none"/>
                              </w:rPr>
                              <w:t xml:space="preserve"> 4</w:t>
                            </w:r>
                            <w:r w:rsidRPr="002E7F29">
                              <w:rPr>
                                <w:rFonts w:asciiTheme="minorHAnsi" w:hAnsiTheme="minorHAnsi" w:cstheme="minorHAnsi"/>
                                <w:color w:val="FFFF00"/>
                                <w:sz w:val="20"/>
                                <w:szCs w:val="16"/>
                                <w14:ligatures w14:val="none"/>
                              </w:rPr>
                              <w:t xml:space="preserve">                                                 </w:t>
                            </w:r>
                            <w:r w:rsidR="000F373E" w:rsidRPr="002E7F29">
                              <w:rPr>
                                <w:rFonts w:asciiTheme="minorHAnsi" w:hAnsiTheme="minorHAnsi" w:cstheme="minorHAnsi"/>
                                <w:i/>
                                <w:color w:val="FFFF00"/>
                                <w:sz w:val="20"/>
                                <w:szCs w:val="16"/>
                                <w14:ligatures w14:val="none"/>
                              </w:rPr>
                              <w:t>WORKING TOGETHER FOR FAMILY SUCCESS</w:t>
                            </w:r>
                            <w:r w:rsidRPr="002E7F29">
                              <w:rPr>
                                <w:rFonts w:asciiTheme="minorHAnsi" w:hAnsiTheme="minorHAnsi" w:cstheme="minorHAnsi"/>
                                <w:color w:val="FFFF00"/>
                                <w:sz w:val="20"/>
                                <w:szCs w:val="16"/>
                                <w14:ligatures w14:val="none"/>
                              </w:rPr>
                              <w:t xml:space="preserve"> </w:t>
                            </w:r>
                            <w:r w:rsidR="00A10C76" w:rsidRPr="002E7F29">
                              <w:rPr>
                                <w:rFonts w:asciiTheme="minorHAnsi" w:hAnsiTheme="minorHAnsi" w:cstheme="minorHAnsi"/>
                                <w:color w:val="FFFF00"/>
                                <w:sz w:val="20"/>
                                <w:szCs w:val="16"/>
                                <w14:ligatures w14:val="none"/>
                              </w:rPr>
                              <w:t xml:space="preserve">                             </w:t>
                            </w:r>
                            <w:r w:rsidR="002E7F29" w:rsidRPr="002E7F29">
                              <w:rPr>
                                <w:rFonts w:asciiTheme="minorHAnsi" w:hAnsiTheme="minorHAnsi" w:cstheme="minorHAnsi"/>
                                <w:color w:val="FFFF00"/>
                                <w:sz w:val="20"/>
                                <w:szCs w:val="16"/>
                                <w14:ligatures w14:val="none"/>
                              </w:rPr>
                              <w:t xml:space="preserve"> </w:t>
                            </w:r>
                            <w:r w:rsidR="00A10C76" w:rsidRPr="002E7F29">
                              <w:rPr>
                                <w:rFonts w:asciiTheme="minorHAnsi" w:hAnsiTheme="minorHAnsi" w:cstheme="minorHAnsi"/>
                                <w:color w:val="FFFF00"/>
                                <w:sz w:val="20"/>
                                <w:szCs w:val="16"/>
                                <w14:ligatures w14:val="none"/>
                              </w:rPr>
                              <w:t xml:space="preserve"> </w:t>
                            </w:r>
                            <w:r w:rsidR="00CC10F0">
                              <w:rPr>
                                <w:rFonts w:asciiTheme="minorHAnsi" w:hAnsiTheme="minorHAnsi" w:cstheme="minorHAnsi"/>
                                <w:color w:val="FFFF00"/>
                                <w:sz w:val="20"/>
                                <w:szCs w:val="16"/>
                                <w14:ligatures w14:val="none"/>
                              </w:rPr>
                              <w:t>NOVEM</w:t>
                            </w:r>
                            <w:r w:rsidR="00A10C76" w:rsidRPr="002E7F29">
                              <w:rPr>
                                <w:rFonts w:asciiTheme="minorHAnsi" w:hAnsiTheme="minorHAnsi" w:cstheme="minorHAnsi"/>
                                <w:color w:val="FFFF00"/>
                                <w:sz w:val="20"/>
                                <w:szCs w:val="16"/>
                                <w14:ligatures w14:val="none"/>
                              </w:rPr>
                              <w:t>BER</w:t>
                            </w:r>
                            <w:r w:rsidRPr="002E7F29">
                              <w:rPr>
                                <w:rFonts w:asciiTheme="minorHAnsi" w:hAnsiTheme="minorHAnsi" w:cstheme="minorHAnsi"/>
                                <w:color w:val="FFFF00"/>
                                <w:sz w:val="20"/>
                                <w:szCs w:val="16"/>
                                <w14:ligatures w14:val="none"/>
                              </w:rPr>
                              <w:t>, 2020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8BDE6FA" id="_x0000_t202" coordsize="21600,21600" o:spt="202" path="m,l,21600r21600,l21600,xe">
                <v:stroke joinstyle="miter"/>
                <v:path gradientshapeok="t" o:connecttype="rect"/>
              </v:shapetype>
              <v:shape id="Text Box 3" o:spid="_x0000_s1026" type="#_x0000_t202" style="position:absolute;left:0;text-align:left;margin-left:-8.7pt;margin-top:32.45pt;width:504.8pt;height:41.95pt;z-index:251656192;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" fillcolor="#063d71" stroked="f" strokecolor="black [0]" strokeweight="2pt">
                <v:shadow color="black [0]"/>
                <v:textbox inset="0,0,0,0">
                  <w:txbxContent>
                    <w:p w:rsidR="009652DE" w:rsidRPr="009652DE" w:rsidRDefault="009652DE" w:rsidP="009652DE">
                      <w:pPr>
                        <w:pStyle w:val="Heading1"/>
                        <w:widowControl w:val="0"/>
                        <w:ind w:left="86"/>
                        <w:rPr>
                          <w:rFonts w:asciiTheme="minorHAnsi" w:hAnsiTheme="minorHAnsi" w:cstheme="minorHAnsi"/>
                          <w:sz w:val="20"/>
                          <w:szCs w:val="16"/>
                          <w14:ligatures w14:val="none"/>
                        </w:rPr>
                      </w:pPr>
                      <w:r w:rsidRPr="00F7143E">
                        <w:rPr>
                          <w:rFonts w:asciiTheme="minorHAnsi" w:hAnsiTheme="minorHAnsi" w:cstheme="minorHAnsi"/>
                          <w:b/>
                          <w:sz w:val="20"/>
                          <w:szCs w:val="16"/>
                          <w14:ligatures w14:val="none"/>
                        </w:rPr>
                        <w:t>ACADEMY OF EDUCATIONAL EXCELLENCE</w:t>
                      </w:r>
                      <w:r w:rsidRPr="009652DE">
                        <w:rPr>
                          <w:rFonts w:asciiTheme="minorHAnsi" w:hAnsiTheme="minorHAnsi" w:cstheme="minorHAnsi"/>
                          <w:sz w:val="20"/>
                          <w:szCs w:val="16"/>
                          <w14:ligatures w14:val="none"/>
                        </w:rPr>
                        <w:t xml:space="preserve"> </w:t>
                      </w:r>
                      <w:r w:rsidRPr="009652DE">
                        <w:rPr>
                          <w:rFonts w:asciiTheme="minorHAnsi" w:hAnsiTheme="minorHAnsi" w:cstheme="minorHAnsi"/>
                          <w:sz w:val="20"/>
                          <w:szCs w:val="16"/>
                          <w14:ligatures w14:val="none"/>
                        </w:rPr>
                        <w:tab/>
                      </w:r>
                      <w:r w:rsidRPr="009652DE">
                        <w:rPr>
                          <w:rFonts w:asciiTheme="minorHAnsi" w:hAnsiTheme="minorHAnsi" w:cstheme="minorHAnsi"/>
                          <w:sz w:val="20"/>
                          <w:szCs w:val="16"/>
                          <w14:ligatures w14:val="none"/>
                        </w:rPr>
                        <w:tab/>
                      </w:r>
                      <w:r w:rsidRPr="009652DE">
                        <w:rPr>
                          <w:rFonts w:asciiTheme="minorHAnsi" w:hAnsiTheme="minorHAnsi" w:cstheme="minorHAnsi"/>
                          <w:sz w:val="20"/>
                          <w:szCs w:val="16"/>
                          <w14:ligatures w14:val="none"/>
                        </w:rPr>
                        <w:tab/>
                      </w:r>
                      <w:r>
                        <w:rPr>
                          <w:rFonts w:asciiTheme="minorHAnsi" w:hAnsiTheme="minorHAnsi" w:cstheme="minorHAnsi"/>
                          <w:sz w:val="20"/>
                          <w:szCs w:val="16"/>
                          <w14:ligatures w14:val="none"/>
                        </w:rPr>
                        <w:t xml:space="preserve">                  </w:t>
                      </w:r>
                      <w:r w:rsidR="00F7143E">
                        <w:rPr>
                          <w:rFonts w:asciiTheme="minorHAnsi" w:hAnsiTheme="minorHAnsi" w:cstheme="minorHAnsi"/>
                          <w:sz w:val="20"/>
                          <w:szCs w:val="16"/>
                          <w14:ligatures w14:val="none"/>
                        </w:rPr>
                        <w:t xml:space="preserve">  </w:t>
                      </w:r>
                      <w:r>
                        <w:rPr>
                          <w:rFonts w:asciiTheme="minorHAnsi" w:hAnsiTheme="minorHAnsi" w:cstheme="minorHAnsi"/>
                          <w:sz w:val="20"/>
                          <w:szCs w:val="16"/>
                          <w14:ligatures w14:val="none"/>
                        </w:rPr>
                        <w:t xml:space="preserve">    </w:t>
                      </w:r>
                      <w:r w:rsidRPr="009652DE">
                        <w:rPr>
                          <w:rFonts w:asciiTheme="minorHAnsi" w:hAnsiTheme="minorHAnsi" w:cstheme="minorHAnsi"/>
                          <w:sz w:val="20"/>
                          <w:szCs w:val="16"/>
                          <w14:ligatures w14:val="none"/>
                        </w:rPr>
                        <w:t xml:space="preserve"> 728 Parkside Boulevard, Toledo, </w:t>
                      </w:r>
                      <w:proofErr w:type="gramStart"/>
                      <w:r w:rsidRPr="009652DE">
                        <w:rPr>
                          <w:rFonts w:asciiTheme="minorHAnsi" w:hAnsiTheme="minorHAnsi" w:cstheme="minorHAnsi"/>
                          <w:sz w:val="20"/>
                          <w:szCs w:val="16"/>
                          <w14:ligatures w14:val="none"/>
                        </w:rPr>
                        <w:t>Ohio</w:t>
                      </w:r>
                      <w:r>
                        <w:rPr>
                          <w:rFonts w:asciiTheme="minorHAnsi" w:hAnsiTheme="minorHAnsi" w:cstheme="minorHAnsi"/>
                          <w:sz w:val="20"/>
                          <w:szCs w:val="16"/>
                          <w14:ligatures w14:val="none"/>
                        </w:rPr>
                        <w:t xml:space="preserve">  43607</w:t>
                      </w:r>
                      <w:proofErr w:type="gramEnd"/>
                    </w:p>
                    <w:p w:rsidR="009652DE" w:rsidRPr="00A20AE4" w:rsidRDefault="009652DE" w:rsidP="009652DE">
                      <w:pPr>
                        <w:pStyle w:val="Heading1"/>
                        <w:widowControl w:val="0"/>
                        <w:ind w:left="86"/>
                        <w:jc w:val="center"/>
                        <w:rPr>
                          <w:rFonts w:asciiTheme="minorHAnsi" w:hAnsiTheme="minorHAnsi" w:cstheme="minorHAnsi"/>
                          <w:b/>
                          <w:i/>
                          <w:sz w:val="20"/>
                          <w:szCs w:val="16"/>
                          <w14:ligatures w14:val="none"/>
                        </w:rPr>
                      </w:pPr>
                      <w:proofErr w:type="gramStart"/>
                      <w:r w:rsidRPr="00A20AE4">
                        <w:rPr>
                          <w:rFonts w:asciiTheme="minorHAnsi" w:hAnsiTheme="minorHAnsi" w:cstheme="minorHAnsi"/>
                          <w:b/>
                          <w:i/>
                          <w:sz w:val="20"/>
                          <w:szCs w:val="16"/>
                          <w14:ligatures w14:val="none"/>
                        </w:rPr>
                        <w:t>A  monthly</w:t>
                      </w:r>
                      <w:proofErr w:type="gramEnd"/>
                      <w:r w:rsidRPr="00A20AE4">
                        <w:rPr>
                          <w:rFonts w:asciiTheme="minorHAnsi" w:hAnsiTheme="minorHAnsi" w:cstheme="minorHAnsi"/>
                          <w:b/>
                          <w:i/>
                          <w:sz w:val="20"/>
                          <w:szCs w:val="16"/>
                          <w14:ligatures w14:val="none"/>
                        </w:rPr>
                        <w:t xml:space="preserve"> newsletter from the Department of </w:t>
                      </w:r>
                      <w:r w:rsidR="00B255EA">
                        <w:rPr>
                          <w:rFonts w:asciiTheme="minorHAnsi" w:hAnsiTheme="minorHAnsi" w:cstheme="minorHAnsi"/>
                          <w:b/>
                          <w:i/>
                          <w:sz w:val="20"/>
                          <w:szCs w:val="16"/>
                          <w14:ligatures w14:val="none"/>
                        </w:rPr>
                        <w:t>Special</w:t>
                      </w:r>
                      <w:r w:rsidR="004E4796">
                        <w:rPr>
                          <w:rFonts w:asciiTheme="minorHAnsi" w:hAnsiTheme="minorHAnsi" w:cstheme="minorHAnsi"/>
                          <w:b/>
                          <w:i/>
                          <w:sz w:val="20"/>
                          <w:szCs w:val="16"/>
                          <w14:ligatures w14:val="none"/>
                        </w:rPr>
                        <w:t xml:space="preserve"> </w:t>
                      </w:r>
                      <w:r w:rsidRPr="00A20AE4">
                        <w:rPr>
                          <w:rFonts w:asciiTheme="minorHAnsi" w:hAnsiTheme="minorHAnsi" w:cstheme="minorHAnsi"/>
                          <w:b/>
                          <w:i/>
                          <w:sz w:val="20"/>
                          <w:szCs w:val="16"/>
                          <w14:ligatures w14:val="none"/>
                        </w:rPr>
                        <w:t>Services</w:t>
                      </w:r>
                    </w:p>
                    <w:p w:rsidR="009652DE" w:rsidRPr="002E7F29" w:rsidRDefault="009652DE" w:rsidP="009652DE">
                      <w:pPr>
                        <w:pStyle w:val="Heading1"/>
                        <w:widowControl w:val="0"/>
                        <w:ind w:left="86"/>
                        <w:rPr>
                          <w:rFonts w:asciiTheme="minorHAnsi" w:hAnsiTheme="minorHAnsi" w:cstheme="minorHAnsi"/>
                          <w:color w:val="FFFF00"/>
                          <w:sz w:val="20"/>
                          <w:szCs w:val="16"/>
                          <w14:ligatures w14:val="none"/>
                        </w:rPr>
                      </w:pPr>
                      <w:r w:rsidRPr="002E7F29">
                        <w:rPr>
                          <w:rFonts w:asciiTheme="minorHAnsi" w:hAnsiTheme="minorHAnsi" w:cstheme="minorHAnsi"/>
                          <w:color w:val="FFFF00"/>
                          <w:sz w:val="20"/>
                          <w:szCs w:val="16"/>
                          <w14:ligatures w14:val="none"/>
                        </w:rPr>
                        <w:t xml:space="preserve">VOL. </w:t>
                      </w:r>
                      <w:proofErr w:type="gramStart"/>
                      <w:r w:rsidRPr="002E7F29">
                        <w:rPr>
                          <w:rFonts w:asciiTheme="minorHAnsi" w:hAnsiTheme="minorHAnsi" w:cstheme="minorHAnsi"/>
                          <w:color w:val="FFFF00"/>
                          <w:sz w:val="20"/>
                          <w:szCs w:val="16"/>
                          <w14:ligatures w14:val="none"/>
                        </w:rPr>
                        <w:t>1  Issue</w:t>
                      </w:r>
                      <w:proofErr w:type="gramEnd"/>
                      <w:r w:rsidR="002E7F29" w:rsidRPr="002E7F29">
                        <w:rPr>
                          <w:rFonts w:asciiTheme="minorHAnsi" w:hAnsiTheme="minorHAnsi" w:cstheme="minorHAnsi"/>
                          <w:color w:val="FFFF00"/>
                          <w:sz w:val="20"/>
                          <w:szCs w:val="16"/>
                          <w14:ligatures w14:val="none"/>
                        </w:rPr>
                        <w:t xml:space="preserve"> 4</w:t>
                      </w:r>
                      <w:r w:rsidRPr="002E7F29">
                        <w:rPr>
                          <w:rFonts w:asciiTheme="minorHAnsi" w:hAnsiTheme="minorHAnsi" w:cstheme="minorHAnsi"/>
                          <w:color w:val="FFFF00"/>
                          <w:sz w:val="20"/>
                          <w:szCs w:val="16"/>
                          <w14:ligatures w14:val="none"/>
                        </w:rPr>
                        <w:t xml:space="preserve">                                                 </w:t>
                      </w:r>
                      <w:r w:rsidR="000F373E" w:rsidRPr="002E7F29">
                        <w:rPr>
                          <w:rFonts w:asciiTheme="minorHAnsi" w:hAnsiTheme="minorHAnsi" w:cstheme="minorHAnsi"/>
                          <w:i/>
                          <w:color w:val="FFFF00"/>
                          <w:sz w:val="20"/>
                          <w:szCs w:val="16"/>
                          <w14:ligatures w14:val="none"/>
                        </w:rPr>
                        <w:t>WORKING TOGETHER FOR FAMILY SUCCESS</w:t>
                      </w:r>
                      <w:r w:rsidRPr="002E7F29">
                        <w:rPr>
                          <w:rFonts w:asciiTheme="minorHAnsi" w:hAnsiTheme="minorHAnsi" w:cstheme="minorHAnsi"/>
                          <w:color w:val="FFFF00"/>
                          <w:sz w:val="20"/>
                          <w:szCs w:val="16"/>
                          <w14:ligatures w14:val="none"/>
                        </w:rPr>
                        <w:t xml:space="preserve"> </w:t>
                      </w:r>
                      <w:r w:rsidR="00A10C76" w:rsidRPr="002E7F29">
                        <w:rPr>
                          <w:rFonts w:asciiTheme="minorHAnsi" w:hAnsiTheme="minorHAnsi" w:cstheme="minorHAnsi"/>
                          <w:color w:val="FFFF00"/>
                          <w:sz w:val="20"/>
                          <w:szCs w:val="16"/>
                          <w14:ligatures w14:val="none"/>
                        </w:rPr>
                        <w:t xml:space="preserve">                             </w:t>
                      </w:r>
                      <w:r w:rsidR="002E7F29" w:rsidRPr="002E7F29">
                        <w:rPr>
                          <w:rFonts w:asciiTheme="minorHAnsi" w:hAnsiTheme="minorHAnsi" w:cstheme="minorHAnsi"/>
                          <w:color w:val="FFFF00"/>
                          <w:sz w:val="20"/>
                          <w:szCs w:val="16"/>
                          <w14:ligatures w14:val="none"/>
                        </w:rPr>
                        <w:t xml:space="preserve"> </w:t>
                      </w:r>
                      <w:r w:rsidR="00A10C76" w:rsidRPr="002E7F29">
                        <w:rPr>
                          <w:rFonts w:asciiTheme="minorHAnsi" w:hAnsiTheme="minorHAnsi" w:cstheme="minorHAnsi"/>
                          <w:color w:val="FFFF00"/>
                          <w:sz w:val="20"/>
                          <w:szCs w:val="16"/>
                          <w14:ligatures w14:val="none"/>
                        </w:rPr>
                        <w:t xml:space="preserve"> </w:t>
                      </w:r>
                      <w:r w:rsidR="00CC10F0">
                        <w:rPr>
                          <w:rFonts w:asciiTheme="minorHAnsi" w:hAnsiTheme="minorHAnsi" w:cstheme="minorHAnsi"/>
                          <w:color w:val="FFFF00"/>
                          <w:sz w:val="20"/>
                          <w:szCs w:val="16"/>
                          <w14:ligatures w14:val="none"/>
                        </w:rPr>
                        <w:t>NOVEM</w:t>
                      </w:r>
                      <w:r w:rsidR="00A10C76" w:rsidRPr="002E7F29">
                        <w:rPr>
                          <w:rFonts w:asciiTheme="minorHAnsi" w:hAnsiTheme="minorHAnsi" w:cstheme="minorHAnsi"/>
                          <w:color w:val="FFFF00"/>
                          <w:sz w:val="20"/>
                          <w:szCs w:val="16"/>
                          <w14:ligatures w14:val="none"/>
                        </w:rPr>
                        <w:t>BER</w:t>
                      </w:r>
                      <w:r w:rsidRPr="002E7F29">
                        <w:rPr>
                          <w:rFonts w:asciiTheme="minorHAnsi" w:hAnsiTheme="minorHAnsi" w:cstheme="minorHAnsi"/>
                          <w:color w:val="FFFF00"/>
                          <w:sz w:val="20"/>
                          <w:szCs w:val="16"/>
                          <w14:ligatures w14:val="none"/>
                        </w:rPr>
                        <w:t>, 2020</w:t>
                      </w:r>
                    </w:p>
                  </w:txbxContent>
                </v:textbox>
              </v:shape>
            </w:pict>
          </mc:Fallback>
        </mc:AlternateContent>
      </w:r>
      <w:r w:rsidRPr="009652DE">
        <w:rPr>
          <w:b/>
          <w:color w:val="1F4E79" w:themeColor="accent1" w:themeShade="80"/>
          <w:sz w:val="56"/>
          <w:szCs w:val="56"/>
        </w:rPr>
        <w:t>FAMILY MATTERS</w:t>
      </w:r>
      <w:r w:rsidR="00634EE4">
        <w:rPr>
          <w:b/>
          <w:color w:val="1F4E79" w:themeColor="accent1" w:themeShade="80"/>
          <w:sz w:val="32"/>
          <w:szCs w:val="56"/>
        </w:rPr>
        <w:t xml:space="preserve"> </w:t>
      </w:r>
      <w:r w:rsidR="00634EE4" w:rsidRPr="004B45EB">
        <w:rPr>
          <w:b/>
          <w:i/>
          <w:color w:val="1F4E79" w:themeColor="accent1" w:themeShade="80"/>
          <w:szCs w:val="56"/>
        </w:rPr>
        <w:t>EVERY CHILD.  EVERY PARENT.</w:t>
      </w:r>
    </w:p>
    <w:p w:rsidR="009652DE" w:rsidRDefault="00C42025" w:rsidP="00BF62C1">
      <w:pPr>
        <w:shd w:val="clear" w:color="auto" w:fill="AEAAAA" w:themeFill="background2" w:themeFillShade="BF"/>
        <w:ind w:left="-180"/>
        <w:rPr>
          <w:b/>
          <w:color w:val="1F4E79" w:themeColor="accent1" w:themeShade="80"/>
          <w:sz w:val="56"/>
          <w:szCs w:val="56"/>
        </w:rPr>
      </w:pPr>
      <w:r>
        <w:rPr>
          <w:rFonts w:ascii="Times New Roman" w:hAnsi="Times New Roman" w:cs="Times New Roman"/>
          <w:noProof/>
          <w:sz w:val="24"/>
          <w:szCs w:val="24"/>
        </w:rPr>
        <mc:AlternateContent>
          <mc:Choice Requires="wps">
            <w:drawing>
              <wp:anchor distT="36576" distB="36576" distL="36576" distR="36576" simplePos="0" relativeHeight="251660288" behindDoc="0" locked="0" layoutInCell="1" allowOverlap="1" wp14:anchorId="0F9156B5" wp14:editId="55B8259C">
                <wp:simplePos x="0" y="0"/>
                <wp:positionH relativeFrom="margin">
                  <wp:posOffset>-123825</wp:posOffset>
                </wp:positionH>
                <wp:positionV relativeFrom="paragraph">
                  <wp:posOffset>370840</wp:posOffset>
                </wp:positionV>
                <wp:extent cx="6419592" cy="368489"/>
                <wp:effectExtent l="0" t="0" r="19685" b="1270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19592" cy="368489"/>
                        </a:xfrm>
                        <a:prstGeom prst="rect">
                          <a:avLst/>
                        </a:prstGeom>
                        <a:ln/>
                      </wps:spPr>
                      <wps:style>
                        <a:lnRef idx="2">
                          <a:schemeClr val="accent1"/>
                        </a:lnRef>
                        <a:fillRef idx="1">
                          <a:schemeClr val="lt1"/>
                        </a:fillRef>
                        <a:effectRef idx="0">
                          <a:schemeClr val="accent1"/>
                        </a:effectRef>
                        <a:fontRef idx="minor">
                          <a:schemeClr val="dk1"/>
                        </a:fontRef>
                      </wps:style>
                      <wps:txbx>
                        <w:txbxContent>
                          <w:p w:rsidR="00C9701B" w:rsidRPr="00A44084" w:rsidRDefault="00C9701B" w:rsidP="00D9419F">
                            <w:pPr>
                              <w:widowControl w:val="0"/>
                              <w:shd w:val="clear" w:color="auto" w:fill="D5DCE4" w:themeFill="text2" w:themeFillTint="33"/>
                              <w:jc w:val="center"/>
                              <w:rPr>
                                <w:rFonts w:ascii="Arial Narrow" w:hAnsi="Arial Narrow"/>
                                <w:color w:val="1F4E79" w:themeColor="accent1" w:themeShade="80"/>
                                <w:sz w:val="18"/>
                              </w:rPr>
                            </w:pPr>
                            <w:r w:rsidRPr="00A44084">
                              <w:rPr>
                                <w:rFonts w:ascii="Arial Narrow" w:hAnsi="Arial Narrow"/>
                                <w:i/>
                                <w:iCs/>
                                <w:color w:val="1F4E79" w:themeColor="accent1" w:themeShade="80"/>
                                <w:sz w:val="18"/>
                              </w:rPr>
                              <w:t xml:space="preserve">Family Matters </w:t>
                            </w:r>
                            <w:r w:rsidRPr="00A44084">
                              <w:rPr>
                                <w:rFonts w:ascii="Arial Narrow" w:hAnsi="Arial Narrow"/>
                                <w:color w:val="1F4E79" w:themeColor="accent1" w:themeShade="80"/>
                                <w:sz w:val="18"/>
                              </w:rPr>
                              <w:t>is an outreach effort from the Academy of Educati</w:t>
                            </w:r>
                            <w:r w:rsidR="00B255EA">
                              <w:rPr>
                                <w:rFonts w:ascii="Arial Narrow" w:hAnsi="Arial Narrow"/>
                                <w:color w:val="1F4E79" w:themeColor="accent1" w:themeShade="80"/>
                                <w:sz w:val="18"/>
                              </w:rPr>
                              <w:t xml:space="preserve">onal Excellence– Department of </w:t>
                            </w:r>
                            <w:r w:rsidRPr="00A44084">
                              <w:rPr>
                                <w:rFonts w:ascii="Arial Narrow" w:hAnsi="Arial Narrow"/>
                                <w:color w:val="1F4E79" w:themeColor="accent1" w:themeShade="80"/>
                                <w:sz w:val="18"/>
                              </w:rPr>
                              <w:t>Special Services and its S</w:t>
                            </w:r>
                            <w:r w:rsidR="00B255EA">
                              <w:rPr>
                                <w:rFonts w:ascii="Arial Narrow" w:hAnsi="Arial Narrow"/>
                                <w:color w:val="1F4E79" w:themeColor="accent1" w:themeShade="80"/>
                                <w:sz w:val="18"/>
                              </w:rPr>
                              <w:t>PED</w:t>
                            </w:r>
                            <w:r w:rsidRPr="00A44084">
                              <w:rPr>
                                <w:rFonts w:ascii="Arial Narrow" w:hAnsi="Arial Narrow"/>
                                <w:color w:val="1F4E79" w:themeColor="accent1" w:themeShade="80"/>
                                <w:sz w:val="18"/>
                              </w:rPr>
                              <w:t xml:space="preserve"> Program. </w:t>
                            </w:r>
                            <w:r w:rsidR="00B255EA">
                              <w:rPr>
                                <w:rFonts w:ascii="Arial Narrow" w:hAnsi="Arial Narrow"/>
                                <w:color w:val="1F4E79" w:themeColor="accent1" w:themeShade="80"/>
                                <w:sz w:val="18"/>
                              </w:rPr>
                              <w:t xml:space="preserve">             </w:t>
                            </w:r>
                            <w:r w:rsidRPr="00A44084">
                              <w:rPr>
                                <w:rFonts w:ascii="Arial Narrow" w:hAnsi="Arial Narrow"/>
                                <w:i/>
                                <w:iCs/>
                                <w:color w:val="1F4E79" w:themeColor="accent1" w:themeShade="80"/>
                                <w:sz w:val="18"/>
                              </w:rPr>
                              <w:t xml:space="preserve">Family Matters </w:t>
                            </w:r>
                            <w:r w:rsidRPr="00A44084">
                              <w:rPr>
                                <w:rFonts w:ascii="Arial Narrow" w:hAnsi="Arial Narrow"/>
                                <w:color w:val="1F4E79" w:themeColor="accent1" w:themeShade="80"/>
                                <w:sz w:val="18"/>
                              </w:rPr>
                              <w:t>will provide parents with information about special education and other resources available to assist them to help their children.</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9156B5" id="Text Box 5" o:spid="_x0000_s1027" type="#_x0000_t202" style="position:absolute;left:0;text-align:left;margin-left:-9.75pt;margin-top:29.2pt;width:505.5pt;height:29pt;z-index:251660288;visibility:visible;mso-wrap-style:square;mso-width-percent:0;mso-height-percent:0;mso-wrap-distance-left:2.88pt;mso-wrap-distance-top:2.88pt;mso-wrap-distance-right:2.88pt;mso-wrap-distance-bottom:2.88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" fillcolor="white [3201]" strokecolor="#5b9bd5 [3204]" strokeweight="1pt">
                <v:textbox inset="2.88pt,2.88pt,2.88pt,2.88pt">
                  <w:txbxContent>
                    <w:p w:rsidR="00C9701B" w:rsidRPr="00A44084" w:rsidRDefault="00C9701B" w:rsidP="00D9419F">
                      <w:pPr>
                        <w:widowControl w:val="0"/>
                        <w:shd w:val="clear" w:color="auto" w:fill="D5DCE4" w:themeFill="text2" w:themeFillTint="33"/>
                        <w:jc w:val="center"/>
                        <w:rPr>
                          <w:rFonts w:ascii="Arial Narrow" w:hAnsi="Arial Narrow"/>
                          <w:color w:val="1F4E79" w:themeColor="accent1" w:themeShade="80"/>
                          <w:sz w:val="18"/>
                        </w:rPr>
                      </w:pPr>
                      <w:r w:rsidRPr="00A44084">
                        <w:rPr>
                          <w:rFonts w:ascii="Arial Narrow" w:hAnsi="Arial Narrow"/>
                          <w:i/>
                          <w:iCs/>
                          <w:color w:val="1F4E79" w:themeColor="accent1" w:themeShade="80"/>
                          <w:sz w:val="18"/>
                        </w:rPr>
                        <w:t xml:space="preserve">Family Matters </w:t>
                      </w:r>
                      <w:r w:rsidRPr="00A44084">
                        <w:rPr>
                          <w:rFonts w:ascii="Arial Narrow" w:hAnsi="Arial Narrow"/>
                          <w:color w:val="1F4E79" w:themeColor="accent1" w:themeShade="80"/>
                          <w:sz w:val="18"/>
                        </w:rPr>
                        <w:t>is an outreach effort from the Academy of Educati</w:t>
                      </w:r>
                      <w:r w:rsidR="00B255EA">
                        <w:rPr>
                          <w:rFonts w:ascii="Arial Narrow" w:hAnsi="Arial Narrow"/>
                          <w:color w:val="1F4E79" w:themeColor="accent1" w:themeShade="80"/>
                          <w:sz w:val="18"/>
                        </w:rPr>
                        <w:t xml:space="preserve">onal Excellence– Department of </w:t>
                      </w:r>
                      <w:r w:rsidRPr="00A44084">
                        <w:rPr>
                          <w:rFonts w:ascii="Arial Narrow" w:hAnsi="Arial Narrow"/>
                          <w:color w:val="1F4E79" w:themeColor="accent1" w:themeShade="80"/>
                          <w:sz w:val="18"/>
                        </w:rPr>
                        <w:t>Special Services and its S</w:t>
                      </w:r>
                      <w:r w:rsidR="00B255EA">
                        <w:rPr>
                          <w:rFonts w:ascii="Arial Narrow" w:hAnsi="Arial Narrow"/>
                          <w:color w:val="1F4E79" w:themeColor="accent1" w:themeShade="80"/>
                          <w:sz w:val="18"/>
                        </w:rPr>
                        <w:t>PED</w:t>
                      </w:r>
                      <w:r w:rsidRPr="00A44084">
                        <w:rPr>
                          <w:rFonts w:ascii="Arial Narrow" w:hAnsi="Arial Narrow"/>
                          <w:color w:val="1F4E79" w:themeColor="accent1" w:themeShade="80"/>
                          <w:sz w:val="18"/>
                        </w:rPr>
                        <w:t xml:space="preserve"> Program. </w:t>
                      </w:r>
                      <w:r w:rsidR="00B255EA">
                        <w:rPr>
                          <w:rFonts w:ascii="Arial Narrow" w:hAnsi="Arial Narrow"/>
                          <w:color w:val="1F4E79" w:themeColor="accent1" w:themeShade="80"/>
                          <w:sz w:val="18"/>
                        </w:rPr>
                        <w:t xml:space="preserve">             </w:t>
                      </w:r>
                      <w:r w:rsidRPr="00A44084">
                        <w:rPr>
                          <w:rFonts w:ascii="Arial Narrow" w:hAnsi="Arial Narrow"/>
                          <w:i/>
                          <w:iCs/>
                          <w:color w:val="1F4E79" w:themeColor="accent1" w:themeShade="80"/>
                          <w:sz w:val="18"/>
                        </w:rPr>
                        <w:t xml:space="preserve">Family Matters </w:t>
                      </w:r>
                      <w:r w:rsidRPr="00A44084">
                        <w:rPr>
                          <w:rFonts w:ascii="Arial Narrow" w:hAnsi="Arial Narrow"/>
                          <w:color w:val="1F4E79" w:themeColor="accent1" w:themeShade="80"/>
                          <w:sz w:val="18"/>
                        </w:rPr>
                        <w:t>will provide parents with information about special education and other resources available to assist them to help their children.</w:t>
                      </w:r>
                    </w:p>
                  </w:txbxContent>
                </v:textbox>
                <w10:wrap anchorx="margin"/>
              </v:shape>
            </w:pict>
          </mc:Fallback>
        </mc:AlternateContent>
      </w:r>
    </w:p>
    <w:p w:rsidR="00D73F71" w:rsidRDefault="00D73F71" w:rsidP="007014AB">
      <w:pPr>
        <w:widowControl w:val="0"/>
        <w:spacing w:after="0"/>
        <w:jc w:val="center"/>
        <w:rPr>
          <w:rFonts w:ascii="Arial Narrow" w:hAnsi="Arial Narrow"/>
          <w:sz w:val="18"/>
          <w:szCs w:val="18"/>
        </w:rPr>
      </w:pPr>
    </w:p>
    <w:p w:rsidR="00D73F71" w:rsidRDefault="00D73F71" w:rsidP="00D73F71">
      <w:pPr>
        <w:pBdr>
          <w:bottom w:val="single" w:sz="4" w:space="1" w:color="auto"/>
        </w:pBdr>
        <w:spacing w:after="0" w:line="240" w:lineRule="auto"/>
        <w:ind w:left="-270" w:right="-90"/>
      </w:pPr>
      <w:r>
        <w:rPr>
          <w:rFonts w:ascii="Times New Roman" w:hAnsi="Times New Roman" w:cs="Times New Roman"/>
          <w:noProof/>
          <w:sz w:val="24"/>
          <w:szCs w:val="24"/>
        </w:rPr>
        <w:drawing>
          <wp:anchor distT="0" distB="0" distL="114300" distR="114300" simplePos="0" relativeHeight="251724800" behindDoc="0" locked="0" layoutInCell="1" allowOverlap="1" wp14:anchorId="3EDD6B7E" wp14:editId="4F718D93">
            <wp:simplePos x="0" y="0"/>
            <wp:positionH relativeFrom="margin">
              <wp:posOffset>3352800</wp:posOffset>
            </wp:positionH>
            <wp:positionV relativeFrom="paragraph">
              <wp:posOffset>52070</wp:posOffset>
            </wp:positionV>
            <wp:extent cx="882650" cy="345440"/>
            <wp:effectExtent l="0" t="0" r="0" b="0"/>
            <wp:wrapNone/>
            <wp:docPr id="30" name="Picture 30" descr="Occupational Therapy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Occupational Therapy "/>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82650" cy="34544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imes New Roman" w:hAnsi="Times New Roman" w:cs="Times New Roman"/>
          <w:noProof/>
          <w:sz w:val="24"/>
          <w:szCs w:val="24"/>
        </w:rPr>
        <w:drawing>
          <wp:anchor distT="0" distB="0" distL="114300" distR="114300" simplePos="0" relativeHeight="251722752" behindDoc="0" locked="0" layoutInCell="1" allowOverlap="1" wp14:anchorId="72335938" wp14:editId="36F2B86C">
            <wp:simplePos x="0" y="0"/>
            <wp:positionH relativeFrom="column">
              <wp:posOffset>2447925</wp:posOffset>
            </wp:positionH>
            <wp:positionV relativeFrom="paragraph">
              <wp:posOffset>29845</wp:posOffset>
            </wp:positionV>
            <wp:extent cx="904875" cy="386715"/>
            <wp:effectExtent l="0" t="0" r="9525" b="0"/>
            <wp:wrapNone/>
            <wp:docPr id="29" name="Picture 29" descr="Social Emotional Health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Social Emotional Health "/>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04875" cy="38671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imes New Roman" w:hAnsi="Times New Roman" w:cs="Times New Roman"/>
          <w:noProof/>
          <w:sz w:val="24"/>
          <w:szCs w:val="24"/>
        </w:rPr>
        <w:drawing>
          <wp:anchor distT="0" distB="0" distL="114300" distR="114300" simplePos="0" relativeHeight="251720704" behindDoc="0" locked="0" layoutInCell="1" allowOverlap="1" wp14:anchorId="1899E379" wp14:editId="62B8636F">
            <wp:simplePos x="0" y="0"/>
            <wp:positionH relativeFrom="column">
              <wp:posOffset>1590675</wp:posOffset>
            </wp:positionH>
            <wp:positionV relativeFrom="paragraph">
              <wp:posOffset>42546</wp:posOffset>
            </wp:positionV>
            <wp:extent cx="855980" cy="365108"/>
            <wp:effectExtent l="0" t="0" r="1270" b="0"/>
            <wp:wrapNone/>
            <wp:docPr id="28" name="Picture 28" descr="Interventio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Intervention "/>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09299" cy="38785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imes New Roman" w:hAnsi="Times New Roman" w:cs="Times New Roman"/>
          <w:noProof/>
          <w:sz w:val="24"/>
          <w:szCs w:val="24"/>
        </w:rPr>
        <w:drawing>
          <wp:anchor distT="0" distB="0" distL="114300" distR="114300" simplePos="0" relativeHeight="251716608" behindDoc="0" locked="0" layoutInCell="1" allowOverlap="1" wp14:anchorId="3DE99278" wp14:editId="44A4DADD">
            <wp:simplePos x="0" y="0"/>
            <wp:positionH relativeFrom="column">
              <wp:posOffset>4229099</wp:posOffset>
            </wp:positionH>
            <wp:positionV relativeFrom="paragraph">
              <wp:posOffset>52070</wp:posOffset>
            </wp:positionV>
            <wp:extent cx="1057275" cy="381000"/>
            <wp:effectExtent l="0" t="0" r="9525" b="0"/>
            <wp:wrapNone/>
            <wp:docPr id="16" name="Picture 16" descr="Speech and Language Service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Speech and Language Services "/>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057275" cy="3810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imes New Roman" w:hAnsi="Times New Roman" w:cs="Times New Roman"/>
          <w:noProof/>
          <w:sz w:val="24"/>
          <w:szCs w:val="24"/>
        </w:rPr>
        <w:drawing>
          <wp:anchor distT="0" distB="0" distL="114300" distR="114300" simplePos="0" relativeHeight="251721728" behindDoc="0" locked="0" layoutInCell="1" allowOverlap="1" wp14:anchorId="036D1EE4" wp14:editId="0C46B2B3">
            <wp:simplePos x="0" y="0"/>
            <wp:positionH relativeFrom="margin">
              <wp:posOffset>5286375</wp:posOffset>
            </wp:positionH>
            <wp:positionV relativeFrom="paragraph">
              <wp:posOffset>42545</wp:posOffset>
            </wp:positionV>
            <wp:extent cx="1005840" cy="393700"/>
            <wp:effectExtent l="0" t="0" r="3810" b="6350"/>
            <wp:wrapNone/>
            <wp:docPr id="26" name="Picture 26" descr="Special Education Resource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Special Education Resources "/>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005840" cy="393700"/>
                    </a:xfrm>
                    <a:prstGeom prst="rect">
                      <a:avLst/>
                    </a:prstGeom>
                    <a:noFill/>
                    <a:ln>
                      <a:noFill/>
                    </a:ln>
                  </pic:spPr>
                </pic:pic>
              </a:graphicData>
            </a:graphic>
            <wp14:sizeRelH relativeFrom="page">
              <wp14:pctWidth>0</wp14:pctWidth>
            </wp14:sizeRelH>
            <wp14:sizeRelV relativeFrom="page">
              <wp14:pctHeight>0</wp14:pctHeight>
            </wp14:sizeRelV>
          </wp:anchor>
        </w:drawing>
      </w:r>
      <w:r>
        <w:rPr>
          <w:b/>
          <w:noProof/>
          <w:color w:val="5B9BD5" w:themeColor="accent1"/>
          <w:sz w:val="56"/>
          <w:szCs w:val="56"/>
        </w:rPr>
        <mc:AlternateContent>
          <mc:Choice Requires="wps">
            <w:drawing>
              <wp:anchor distT="0" distB="0" distL="114300" distR="114300" simplePos="0" relativeHeight="251725824" behindDoc="0" locked="0" layoutInCell="1" allowOverlap="1" wp14:anchorId="6E2F7B03" wp14:editId="2E8F181A">
                <wp:simplePos x="0" y="0"/>
                <wp:positionH relativeFrom="column">
                  <wp:posOffset>-257175</wp:posOffset>
                </wp:positionH>
                <wp:positionV relativeFrom="paragraph">
                  <wp:posOffset>554990</wp:posOffset>
                </wp:positionV>
                <wp:extent cx="6600825" cy="66675"/>
                <wp:effectExtent l="0" t="0" r="9525" b="9525"/>
                <wp:wrapSquare wrapText="bothSides"/>
                <wp:docPr id="25" name="Rectangle 25"/>
                <wp:cNvGraphicFramePr/>
                <a:graphic xmlns:a="http://schemas.openxmlformats.org/drawingml/2006/main">
                  <a:graphicData uri="http://schemas.microsoft.com/office/word/2010/wordprocessingShape">
                    <wps:wsp>
                      <wps:cNvSpPr/>
                      <wps:spPr>
                        <a:xfrm>
                          <a:off x="0" y="0"/>
                          <a:ext cx="6600825" cy="66675"/>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D73F71" w:rsidRDefault="00D73F71" w:rsidP="00D73F71">
                            <w:pPr>
                              <w:jc w:val="center"/>
                              <w:rPr>
                                <w:rFonts w:asciiTheme="majorHAnsi" w:eastAsiaTheme="majorEastAsia" w:hAnsiTheme="majorHAnsi" w:cstheme="majorBidi"/>
                                <w:color w:val="FFFFFF" w:themeColor="background1"/>
                                <w:sz w:val="24"/>
                                <w:szCs w:val="2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E2F7B03" id="Rectangle 25" o:spid="_x0000_s1028" style="position:absolute;left:0;text-align:left;margin-left:-20.25pt;margin-top:43.7pt;width:519.75pt;height:5.25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" fillcolor="#5b9bd5 [3204]" stroked="f" strokeweight="1pt">
                <v:textbox>
                  <w:txbxContent>
                    <w:p w:rsidR="00D73F71" w:rsidRDefault="00D73F71" w:rsidP="00D73F71">
                      <w:pPr>
                        <w:jc w:val="center"/>
                        <w:rPr>
                          <w:rFonts w:asciiTheme="majorHAnsi" w:eastAsiaTheme="majorEastAsia" w:hAnsiTheme="majorHAnsi" w:cstheme="majorBidi"/>
                          <w:color w:val="FFFFFF" w:themeColor="background1"/>
                          <w:sz w:val="24"/>
                          <w:szCs w:val="28"/>
                        </w:rPr>
                      </w:pPr>
                    </w:p>
                  </w:txbxContent>
                </v:textbox>
                <w10:wrap type="square"/>
              </v:rect>
            </w:pict>
          </mc:Fallback>
        </mc:AlternateContent>
      </w:r>
      <w:r>
        <w:t xml:space="preserve"> </w:t>
      </w:r>
      <w:r>
        <w:rPr>
          <w:noProof/>
        </w:rPr>
        <w:drawing>
          <wp:inline distT="0" distB="0" distL="0" distR="0" wp14:anchorId="795DE3AC" wp14:editId="21F424F6">
            <wp:extent cx="938530" cy="402523"/>
            <wp:effectExtent l="0" t="0" r="0" b="0"/>
            <wp:docPr id="32" name="Picture 32" descr="Transgender Athletes Are Putting Women's High School Sports At A Crossroads  – Apolitical Comed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ransgender Athletes Are Putting Women's High School Sports At A Crossroads  – Apolitical Comedy"/>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85590" cy="422706"/>
                    </a:xfrm>
                    <a:prstGeom prst="rect">
                      <a:avLst/>
                    </a:prstGeom>
                    <a:noFill/>
                    <a:ln>
                      <a:noFill/>
                    </a:ln>
                  </pic:spPr>
                </pic:pic>
              </a:graphicData>
            </a:graphic>
          </wp:inline>
        </w:drawing>
      </w:r>
      <w:r>
        <w:t xml:space="preserve"> </w:t>
      </w:r>
      <w:r>
        <w:rPr>
          <w:noProof/>
        </w:rPr>
        <w:drawing>
          <wp:inline distT="0" distB="0" distL="0" distR="0" wp14:anchorId="2E3AC55D" wp14:editId="1FB24C04">
            <wp:extent cx="762000" cy="374015"/>
            <wp:effectExtent l="0" t="0" r="0" b="6985"/>
            <wp:docPr id="33" name="Picture 33" descr="Student Services / School Psychological Servi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tudent Services / School Psychological Services"/>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898419" cy="440974"/>
                    </a:xfrm>
                    <a:prstGeom prst="rect">
                      <a:avLst/>
                    </a:prstGeom>
                    <a:noFill/>
                    <a:ln>
                      <a:noFill/>
                    </a:ln>
                  </pic:spPr>
                </pic:pic>
              </a:graphicData>
            </a:graphic>
          </wp:inline>
        </w:drawing>
      </w:r>
    </w:p>
    <w:tbl>
      <w:tblPr>
        <w:tblStyle w:val="TableGrid"/>
        <w:tblW w:w="10075" w:type="dxa"/>
        <w:tblInd w:w="-180" w:type="dxa"/>
        <w:tblLook w:val="04A0" w:firstRow="1" w:lastRow="0" w:firstColumn="1" w:lastColumn="0" w:noHBand="0" w:noVBand="1"/>
      </w:tblPr>
      <w:tblGrid>
        <w:gridCol w:w="2785"/>
        <w:gridCol w:w="7290"/>
      </w:tblGrid>
      <w:tr w:rsidR="00C9701B" w:rsidTr="00B62D31">
        <w:trPr>
          <w:trHeight w:val="2015"/>
        </w:trPr>
        <w:tc>
          <w:tcPr>
            <w:tcW w:w="2785" w:type="dxa"/>
          </w:tcPr>
          <w:p w:rsidR="00C9701B" w:rsidRPr="00C9701B" w:rsidRDefault="00464995" w:rsidP="00117DE7">
            <w:pPr>
              <w:ind w:left="-117"/>
              <w:jc w:val="center"/>
              <w:rPr>
                <w:b/>
                <w:color w:val="1F4E79" w:themeColor="accent1" w:themeShade="80"/>
                <w:sz w:val="20"/>
                <w:szCs w:val="18"/>
              </w:rPr>
            </w:pPr>
            <w:r>
              <w:rPr>
                <w:b/>
                <w:noProof/>
                <w:color w:val="5B9BD5" w:themeColor="accent1"/>
                <w:sz w:val="24"/>
                <w:szCs w:val="18"/>
              </w:rPr>
              <w:drawing>
                <wp:inline distT="0" distB="0" distL="0" distR="0" wp14:anchorId="5876C247" wp14:editId="5F07F6BB">
                  <wp:extent cx="808990" cy="1121089"/>
                  <wp:effectExtent l="0" t="0" r="0" b="317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Drk.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829370" cy="1149331"/>
                          </a:xfrm>
                          <a:prstGeom prst="rect">
                            <a:avLst/>
                          </a:prstGeom>
                        </pic:spPr>
                      </pic:pic>
                    </a:graphicData>
                  </a:graphic>
                </wp:inline>
              </w:drawing>
            </w:r>
          </w:p>
        </w:tc>
        <w:tc>
          <w:tcPr>
            <w:tcW w:w="7290" w:type="dxa"/>
          </w:tcPr>
          <w:p w:rsidR="00C9701B" w:rsidRPr="00C9701B" w:rsidRDefault="00117DE7" w:rsidP="009652DE">
            <w:pPr>
              <w:rPr>
                <w:b/>
                <w:color w:val="1F4E79" w:themeColor="accent1" w:themeShade="80"/>
                <w:sz w:val="18"/>
                <w:szCs w:val="18"/>
              </w:rPr>
            </w:pPr>
            <w:r w:rsidRPr="00464995">
              <w:rPr>
                <w:b/>
                <w:noProof/>
                <w:color w:val="1F4E79" w:themeColor="accent1" w:themeShade="80"/>
                <w:sz w:val="24"/>
                <w:szCs w:val="18"/>
              </w:rPr>
              <mc:AlternateContent>
                <mc:Choice Requires="wps">
                  <w:drawing>
                    <wp:anchor distT="45720" distB="45720" distL="114300" distR="114300" simplePos="0" relativeHeight="251662336" behindDoc="0" locked="0" layoutInCell="1" allowOverlap="1" wp14:anchorId="6701B515" wp14:editId="478CCA82">
                      <wp:simplePos x="0" y="0"/>
                      <wp:positionH relativeFrom="column">
                        <wp:posOffset>55245</wp:posOffset>
                      </wp:positionH>
                      <wp:positionV relativeFrom="paragraph">
                        <wp:posOffset>149225</wp:posOffset>
                      </wp:positionV>
                      <wp:extent cx="4238625" cy="968375"/>
                      <wp:effectExtent l="0" t="0" r="28575" b="2222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38625" cy="968375"/>
                              </a:xfrm>
                              <a:prstGeom prst="rect">
                                <a:avLst/>
                              </a:prstGeom>
                              <a:solidFill>
                                <a:srgbClr val="FFFFFF"/>
                              </a:solidFill>
                              <a:ln w="9525">
                                <a:solidFill>
                                  <a:srgbClr val="000000"/>
                                </a:solidFill>
                                <a:miter lim="800000"/>
                                <a:headEnd/>
                                <a:tailEnd/>
                              </a:ln>
                            </wps:spPr>
                            <wps:txbx>
                              <w:txbxContent>
                                <w:p w:rsidR="004D1EA5" w:rsidRDefault="004D1EA5" w:rsidP="004D1EA5">
                                  <w:pPr>
                                    <w:spacing w:after="0" w:line="240" w:lineRule="auto"/>
                                    <w:jc w:val="center"/>
                                    <w:rPr>
                                      <w:b/>
                                      <w:color w:val="1F4E79" w:themeColor="accent1" w:themeShade="80"/>
                                      <w:sz w:val="24"/>
                                      <w:szCs w:val="18"/>
                                    </w:rPr>
                                  </w:pPr>
                                </w:p>
                                <w:p w:rsidR="00117DE7" w:rsidRDefault="00464995" w:rsidP="004D1EA5">
                                  <w:pPr>
                                    <w:spacing w:after="0" w:line="240" w:lineRule="auto"/>
                                    <w:jc w:val="center"/>
                                    <w:rPr>
                                      <w:b/>
                                      <w:color w:val="1F4E79" w:themeColor="accent1" w:themeShade="80"/>
                                      <w:sz w:val="24"/>
                                      <w:szCs w:val="18"/>
                                    </w:rPr>
                                  </w:pPr>
                                  <w:r w:rsidRPr="00C9701B">
                                    <w:rPr>
                                      <w:b/>
                                      <w:color w:val="1F4E79" w:themeColor="accent1" w:themeShade="80"/>
                                      <w:sz w:val="24"/>
                                      <w:szCs w:val="18"/>
                                    </w:rPr>
                                    <w:t xml:space="preserve">MESSAGE FROM THE </w:t>
                                  </w:r>
                                  <w:r>
                                    <w:rPr>
                                      <w:b/>
                                      <w:color w:val="1F4E79" w:themeColor="accent1" w:themeShade="80"/>
                                      <w:sz w:val="24"/>
                                      <w:szCs w:val="18"/>
                                    </w:rPr>
                                    <w:t xml:space="preserve">DIRECTOR OF </w:t>
                                  </w:r>
                                  <w:r w:rsidR="00C1257A">
                                    <w:rPr>
                                      <w:b/>
                                      <w:color w:val="1F4E79" w:themeColor="accent1" w:themeShade="80"/>
                                      <w:sz w:val="24"/>
                                      <w:szCs w:val="18"/>
                                    </w:rPr>
                                    <w:t>SPECIAL</w:t>
                                  </w:r>
                                  <w:r w:rsidRPr="00C9701B">
                                    <w:rPr>
                                      <w:b/>
                                      <w:color w:val="1F4E79" w:themeColor="accent1" w:themeShade="80"/>
                                      <w:sz w:val="24"/>
                                      <w:szCs w:val="18"/>
                                    </w:rPr>
                                    <w:t xml:space="preserve"> SERVICES</w:t>
                                  </w:r>
                                  <w:r>
                                    <w:rPr>
                                      <w:b/>
                                      <w:color w:val="1F4E79" w:themeColor="accent1" w:themeShade="80"/>
                                      <w:sz w:val="24"/>
                                      <w:szCs w:val="18"/>
                                    </w:rPr>
                                    <w:t xml:space="preserve">                  </w:t>
                                  </w:r>
                                </w:p>
                                <w:p w:rsidR="00464995" w:rsidRPr="00380569" w:rsidRDefault="00464995" w:rsidP="004D1EA5">
                                  <w:pPr>
                                    <w:spacing w:after="0" w:line="240" w:lineRule="auto"/>
                                    <w:jc w:val="center"/>
                                    <w:rPr>
                                      <w:b/>
                                      <w:color w:val="1F4E79" w:themeColor="accent1" w:themeShade="80"/>
                                      <w:sz w:val="18"/>
                                      <w:szCs w:val="18"/>
                                      <w:lang w:val="es-PR"/>
                                    </w:rPr>
                                  </w:pPr>
                                  <w:r w:rsidRPr="00B255EA">
                                    <w:rPr>
                                      <w:b/>
                                      <w:color w:val="1F4E79" w:themeColor="accent1" w:themeShade="80"/>
                                      <w:sz w:val="24"/>
                                      <w:szCs w:val="18"/>
                                    </w:rPr>
                                    <w:t xml:space="preserve"> </w:t>
                                  </w:r>
                                  <w:r w:rsidRPr="00380569">
                                    <w:rPr>
                                      <w:b/>
                                      <w:color w:val="1F4E79" w:themeColor="accent1" w:themeShade="80"/>
                                      <w:sz w:val="18"/>
                                      <w:szCs w:val="18"/>
                                      <w:lang w:val="es-PR"/>
                                    </w:rPr>
                                    <w:t>Dr. Israel I. Koppisch</w:t>
                                  </w:r>
                                </w:p>
                                <w:p w:rsidR="004D1EA5" w:rsidRPr="00380569" w:rsidRDefault="00954D32" w:rsidP="004D1EA5">
                                  <w:pPr>
                                    <w:widowControl w:val="0"/>
                                    <w:spacing w:line="276" w:lineRule="auto"/>
                                    <w:jc w:val="center"/>
                                    <w:rPr>
                                      <w:rFonts w:ascii="Arial Narrow" w:hAnsi="Arial Narrow" w:cs="Nirmala UI Semilight"/>
                                      <w:sz w:val="18"/>
                                      <w:szCs w:val="20"/>
                                      <w:lang w:val="es-PR"/>
                                    </w:rPr>
                                  </w:pPr>
                                  <w:hyperlink r:id="rId14" w:history="1">
                                    <w:r w:rsidR="004D1EA5" w:rsidRPr="00380569">
                                      <w:rPr>
                                        <w:rStyle w:val="Hyperlink"/>
                                        <w:rFonts w:ascii="Arial Narrow" w:hAnsi="Arial Narrow" w:cs="Nirmala UI Semilight"/>
                                        <w:sz w:val="18"/>
                                        <w:szCs w:val="20"/>
                                        <w:lang w:val="es-PR"/>
                                      </w:rPr>
                                      <w:t>iikoppisch@aeetoledo.org</w:t>
                                    </w:r>
                                  </w:hyperlink>
                                </w:p>
                                <w:p w:rsidR="004D1EA5" w:rsidRPr="00832BCF" w:rsidRDefault="004D1EA5" w:rsidP="004D1EA5">
                                  <w:pPr>
                                    <w:widowControl w:val="0"/>
                                    <w:spacing w:line="276" w:lineRule="auto"/>
                                    <w:jc w:val="center"/>
                                    <w:rPr>
                                      <w:rFonts w:ascii="Arial Narrow" w:hAnsi="Arial Narrow" w:cs="Nirmala UI Semilight"/>
                                      <w:sz w:val="16"/>
                                      <w:szCs w:val="20"/>
                                      <w:lang w:val="es-PR"/>
                                    </w:rPr>
                                  </w:pPr>
                                  <w:r w:rsidRPr="00832BCF">
                                    <w:rPr>
                                      <w:rFonts w:ascii="Arial Narrow" w:hAnsi="Arial Narrow" w:cs="Nirmala UI Semilight"/>
                                      <w:sz w:val="16"/>
                                      <w:szCs w:val="20"/>
                                      <w:lang w:val="es-PR"/>
                                    </w:rPr>
                                    <w:t>Tel:  419-382-2280</w:t>
                                  </w:r>
                                </w:p>
                                <w:p w:rsidR="004D1EA5" w:rsidRPr="00832BCF" w:rsidRDefault="004D1EA5" w:rsidP="004D1EA5">
                                  <w:pPr>
                                    <w:spacing w:after="0" w:line="240" w:lineRule="auto"/>
                                    <w:jc w:val="center"/>
                                    <w:rPr>
                                      <w:b/>
                                      <w:color w:val="1F4E79" w:themeColor="accent1" w:themeShade="80"/>
                                      <w:sz w:val="18"/>
                                      <w:szCs w:val="18"/>
                                      <w:lang w:val="es-PR"/>
                                    </w:rPr>
                                  </w:pPr>
                                </w:p>
                                <w:p w:rsidR="00464995" w:rsidRPr="00832BCF" w:rsidRDefault="00464995" w:rsidP="00464995">
                                  <w:pPr>
                                    <w:ind w:left="-360"/>
                                    <w:rPr>
                                      <w:lang w:val="es-PR"/>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701B515" id="Text Box 2" o:spid="_x0000_s1029" type="#_x0000_t202" style="position:absolute;margin-left:4.35pt;margin-top:11.75pt;width:333.75pt;height:76.25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">
                      <v:textbox>
                        <w:txbxContent>
                          <w:p w:rsidR="004D1EA5" w:rsidRDefault="004D1EA5" w:rsidP="004D1EA5">
                            <w:pPr>
                              <w:spacing w:after="0" w:line="240" w:lineRule="auto"/>
                              <w:jc w:val="center"/>
                              <w:rPr>
                                <w:b/>
                                <w:color w:val="1F4E79" w:themeColor="accent1" w:themeShade="80"/>
                                <w:sz w:val="24"/>
                                <w:szCs w:val="18"/>
                              </w:rPr>
                            </w:pPr>
                          </w:p>
                          <w:p w:rsidR="00117DE7" w:rsidRDefault="00464995" w:rsidP="004D1EA5">
                            <w:pPr>
                              <w:spacing w:after="0" w:line="240" w:lineRule="auto"/>
                              <w:jc w:val="center"/>
                              <w:rPr>
                                <w:b/>
                                <w:color w:val="1F4E79" w:themeColor="accent1" w:themeShade="80"/>
                                <w:sz w:val="24"/>
                                <w:szCs w:val="18"/>
                              </w:rPr>
                            </w:pPr>
                            <w:r w:rsidRPr="00C9701B">
                              <w:rPr>
                                <w:b/>
                                <w:color w:val="1F4E79" w:themeColor="accent1" w:themeShade="80"/>
                                <w:sz w:val="24"/>
                                <w:szCs w:val="18"/>
                              </w:rPr>
                              <w:t xml:space="preserve">MESSAGE FROM THE </w:t>
                            </w:r>
                            <w:r>
                              <w:rPr>
                                <w:b/>
                                <w:color w:val="1F4E79" w:themeColor="accent1" w:themeShade="80"/>
                                <w:sz w:val="24"/>
                                <w:szCs w:val="18"/>
                              </w:rPr>
                              <w:t xml:space="preserve">DIRECTOR OF </w:t>
                            </w:r>
                            <w:r w:rsidR="00C1257A">
                              <w:rPr>
                                <w:b/>
                                <w:color w:val="1F4E79" w:themeColor="accent1" w:themeShade="80"/>
                                <w:sz w:val="24"/>
                                <w:szCs w:val="18"/>
                              </w:rPr>
                              <w:t>SPECIAL</w:t>
                            </w:r>
                            <w:r w:rsidRPr="00C9701B">
                              <w:rPr>
                                <w:b/>
                                <w:color w:val="1F4E79" w:themeColor="accent1" w:themeShade="80"/>
                                <w:sz w:val="24"/>
                                <w:szCs w:val="18"/>
                              </w:rPr>
                              <w:t xml:space="preserve"> SERVICES</w:t>
                            </w:r>
                            <w:r>
                              <w:rPr>
                                <w:b/>
                                <w:color w:val="1F4E79" w:themeColor="accent1" w:themeShade="80"/>
                                <w:sz w:val="24"/>
                                <w:szCs w:val="18"/>
                              </w:rPr>
                              <w:t xml:space="preserve">                  </w:t>
                            </w:r>
                          </w:p>
                          <w:p w:rsidR="00464995" w:rsidRPr="00380569" w:rsidRDefault="00464995" w:rsidP="004D1EA5">
                            <w:pPr>
                              <w:spacing w:after="0" w:line="240" w:lineRule="auto"/>
                              <w:jc w:val="center"/>
                              <w:rPr>
                                <w:b/>
                                <w:color w:val="1F4E79" w:themeColor="accent1" w:themeShade="80"/>
                                <w:sz w:val="18"/>
                                <w:szCs w:val="18"/>
                                <w:lang w:val="es-PR"/>
                              </w:rPr>
                            </w:pPr>
                            <w:r w:rsidRPr="00B255EA">
                              <w:rPr>
                                <w:b/>
                                <w:color w:val="1F4E79" w:themeColor="accent1" w:themeShade="80"/>
                                <w:sz w:val="24"/>
                                <w:szCs w:val="18"/>
                              </w:rPr>
                              <w:t xml:space="preserve"> </w:t>
                            </w:r>
                            <w:r w:rsidRPr="00380569">
                              <w:rPr>
                                <w:b/>
                                <w:color w:val="1F4E79" w:themeColor="accent1" w:themeShade="80"/>
                                <w:sz w:val="18"/>
                                <w:szCs w:val="18"/>
                                <w:lang w:val="es-PR"/>
                              </w:rPr>
                              <w:t>Dr. Israel I. Koppisch</w:t>
                            </w:r>
                          </w:p>
                          <w:p w:rsidR="004D1EA5" w:rsidRPr="00380569" w:rsidRDefault="00954D32" w:rsidP="004D1EA5">
                            <w:pPr>
                              <w:widowControl w:val="0"/>
                              <w:spacing w:line="276" w:lineRule="auto"/>
                              <w:jc w:val="center"/>
                              <w:rPr>
                                <w:rFonts w:ascii="Arial Narrow" w:hAnsi="Arial Narrow" w:cs="Nirmala UI Semilight"/>
                                <w:sz w:val="18"/>
                                <w:szCs w:val="20"/>
                                <w:lang w:val="es-PR"/>
                              </w:rPr>
                            </w:pPr>
                            <w:hyperlink r:id="rId15" w:history="1">
                              <w:r w:rsidR="004D1EA5" w:rsidRPr="00380569">
                                <w:rPr>
                                  <w:rStyle w:val="Hyperlink"/>
                                  <w:rFonts w:ascii="Arial Narrow" w:hAnsi="Arial Narrow" w:cs="Nirmala UI Semilight"/>
                                  <w:sz w:val="18"/>
                                  <w:szCs w:val="20"/>
                                  <w:lang w:val="es-PR"/>
                                </w:rPr>
                                <w:t>iikoppisch@aeetoledo.org</w:t>
                              </w:r>
                            </w:hyperlink>
                          </w:p>
                          <w:p w:rsidR="004D1EA5" w:rsidRPr="00832BCF" w:rsidRDefault="004D1EA5" w:rsidP="004D1EA5">
                            <w:pPr>
                              <w:widowControl w:val="0"/>
                              <w:spacing w:line="276" w:lineRule="auto"/>
                              <w:jc w:val="center"/>
                              <w:rPr>
                                <w:rFonts w:ascii="Arial Narrow" w:hAnsi="Arial Narrow" w:cs="Nirmala UI Semilight"/>
                                <w:sz w:val="16"/>
                                <w:szCs w:val="20"/>
                                <w:lang w:val="es-PR"/>
                              </w:rPr>
                            </w:pPr>
                            <w:r w:rsidRPr="00832BCF">
                              <w:rPr>
                                <w:rFonts w:ascii="Arial Narrow" w:hAnsi="Arial Narrow" w:cs="Nirmala UI Semilight"/>
                                <w:sz w:val="16"/>
                                <w:szCs w:val="20"/>
                                <w:lang w:val="es-PR"/>
                              </w:rPr>
                              <w:t>Tel:  419-382-2280</w:t>
                            </w:r>
                          </w:p>
                          <w:p w:rsidR="004D1EA5" w:rsidRPr="00832BCF" w:rsidRDefault="004D1EA5" w:rsidP="004D1EA5">
                            <w:pPr>
                              <w:spacing w:after="0" w:line="240" w:lineRule="auto"/>
                              <w:jc w:val="center"/>
                              <w:rPr>
                                <w:b/>
                                <w:color w:val="1F4E79" w:themeColor="accent1" w:themeShade="80"/>
                                <w:sz w:val="18"/>
                                <w:szCs w:val="18"/>
                                <w:lang w:val="es-PR"/>
                              </w:rPr>
                            </w:pPr>
                          </w:p>
                          <w:p w:rsidR="00464995" w:rsidRPr="00832BCF" w:rsidRDefault="00464995" w:rsidP="00464995">
                            <w:pPr>
                              <w:ind w:left="-360"/>
                              <w:rPr>
                                <w:lang w:val="es-PR"/>
                              </w:rPr>
                            </w:pPr>
                          </w:p>
                        </w:txbxContent>
                      </v:textbox>
                      <w10:wrap type="square"/>
                    </v:shape>
                  </w:pict>
                </mc:Fallback>
              </mc:AlternateContent>
            </w:r>
          </w:p>
        </w:tc>
      </w:tr>
      <w:tr w:rsidR="00117DE7" w:rsidTr="000F2E90">
        <w:trPr>
          <w:trHeight w:val="2573"/>
        </w:trPr>
        <w:tc>
          <w:tcPr>
            <w:tcW w:w="10075" w:type="dxa"/>
            <w:gridSpan w:val="2"/>
          </w:tcPr>
          <w:p w:rsidR="00117DE7" w:rsidRPr="00A44084" w:rsidRDefault="00117DE7" w:rsidP="009652DE">
            <w:pPr>
              <w:rPr>
                <w:rFonts w:ascii="Arial Narrow" w:hAnsi="Arial Narrow" w:cs="Nirmala UI Semilight"/>
                <w:b/>
                <w:color w:val="1F4E79" w:themeColor="accent1" w:themeShade="80"/>
                <w:sz w:val="18"/>
                <w:szCs w:val="18"/>
              </w:rPr>
            </w:pPr>
          </w:p>
          <w:p w:rsidR="00117DE7" w:rsidRDefault="00117DE7" w:rsidP="00AF1554">
            <w:pPr>
              <w:pStyle w:val="BodyText"/>
              <w:widowControl w:val="0"/>
              <w:spacing w:after="0" w:line="240" w:lineRule="auto"/>
              <w:jc w:val="both"/>
              <w:rPr>
                <w:rFonts w:ascii="Arial Narrow" w:hAnsi="Arial Narrow" w:cs="Nirmala UI Semilight"/>
                <w:color w:val="1F3864" w:themeColor="accent5" w:themeShade="80"/>
                <w:sz w:val="20"/>
                <w:szCs w:val="20"/>
                <w14:ligatures w14:val="none"/>
              </w:rPr>
            </w:pPr>
            <w:r w:rsidRPr="002B229A">
              <w:rPr>
                <w:rFonts w:ascii="Arial Narrow" w:hAnsi="Arial Narrow" w:cs="Nirmala UI Semilight"/>
                <w:color w:val="1F3864" w:themeColor="accent5" w:themeShade="80"/>
                <w:sz w:val="20"/>
                <w:szCs w:val="20"/>
                <w14:ligatures w14:val="none"/>
              </w:rPr>
              <w:t>Dear Parents:</w:t>
            </w:r>
          </w:p>
          <w:p w:rsidR="00862684" w:rsidRPr="002B229A" w:rsidRDefault="00862684" w:rsidP="00862684">
            <w:pPr>
              <w:pStyle w:val="BodyText"/>
              <w:widowControl w:val="0"/>
              <w:spacing w:after="0" w:line="240" w:lineRule="auto"/>
              <w:jc w:val="both"/>
              <w:rPr>
                <w:rFonts w:ascii="Arial Narrow" w:hAnsi="Arial Narrow" w:cs="Nirmala UI Semilight"/>
                <w:color w:val="1F3864" w:themeColor="accent5" w:themeShade="80"/>
                <w:sz w:val="20"/>
                <w:szCs w:val="20"/>
                <w14:ligatures w14:val="none"/>
              </w:rPr>
            </w:pPr>
          </w:p>
          <w:p w:rsidR="000F2E90" w:rsidRPr="000F2E90" w:rsidRDefault="002039FC" w:rsidP="000F2E90">
            <w:pPr>
              <w:pStyle w:val="NormalWeb"/>
              <w:shd w:val="clear" w:color="auto" w:fill="FFFFFF"/>
              <w:spacing w:before="0" w:beforeAutospacing="0"/>
              <w:jc w:val="both"/>
              <w:rPr>
                <w:rFonts w:ascii="Arial Narrow" w:hAnsi="Arial Narrow"/>
                <w:iCs/>
                <w:color w:val="1F4E79" w:themeColor="accent1" w:themeShade="80"/>
                <w:sz w:val="20"/>
                <w:szCs w:val="20"/>
              </w:rPr>
            </w:pPr>
            <w:r>
              <w:rPr>
                <w:rFonts w:ascii="Arial Narrow" w:hAnsi="Arial Narrow"/>
                <w:i/>
                <w:iCs/>
                <w:color w:val="1F4E79" w:themeColor="accent1" w:themeShade="80"/>
                <w:sz w:val="20"/>
                <w:szCs w:val="20"/>
              </w:rPr>
              <w:t xml:space="preserve">This monthly edition of our FAMILY MATTERS NEWSLETTER is focused in trying to help parents </w:t>
            </w:r>
            <w:r w:rsidR="000F2E90">
              <w:rPr>
                <w:rFonts w:ascii="Arial Narrow" w:hAnsi="Arial Narrow"/>
                <w:i/>
                <w:iCs/>
                <w:color w:val="1F4E79" w:themeColor="accent1" w:themeShade="80"/>
                <w:sz w:val="20"/>
                <w:szCs w:val="20"/>
              </w:rPr>
              <w:t>understand the scope of all the special education services and to help them determine the need for these services provided their children are encountering difficulties in their growth or learning patterns. I sincerely hope the following information will help you or any relative whose children might be struggling at school.</w:t>
            </w:r>
            <w:r w:rsidR="00B62D31">
              <w:rPr>
                <w:rFonts w:ascii="Arial Narrow" w:hAnsi="Arial Narrow"/>
                <w:i/>
                <w:iCs/>
                <w:color w:val="1F4E79" w:themeColor="accent1" w:themeShade="80"/>
                <w:sz w:val="20"/>
                <w:szCs w:val="20"/>
              </w:rPr>
              <w:t xml:space="preserve"> </w:t>
            </w:r>
            <w:r w:rsidR="000F2E90">
              <w:rPr>
                <w:rFonts w:ascii="Arial Narrow" w:hAnsi="Arial Narrow"/>
                <w:iCs/>
                <w:color w:val="1F4E79" w:themeColor="accent1" w:themeShade="80"/>
                <w:sz w:val="20"/>
                <w:szCs w:val="20"/>
              </w:rPr>
              <w:t>We’ve tried to present you the information in an easy way to understand. Nevertheless, always feel free to contact our offices in order to help you analyze your specific concerns and situation.</w:t>
            </w:r>
            <w:r w:rsidR="009619A3">
              <w:rPr>
                <w:rFonts w:ascii="Arial Narrow" w:hAnsi="Arial Narrow"/>
                <w:iCs/>
                <w:color w:val="1F4E79" w:themeColor="accent1" w:themeShade="80"/>
                <w:sz w:val="20"/>
                <w:szCs w:val="20"/>
              </w:rPr>
              <w:t xml:space="preserve">  </w:t>
            </w:r>
            <w:r w:rsidR="000F2E90">
              <w:rPr>
                <w:rFonts w:ascii="Arial Narrow" w:hAnsi="Arial Narrow"/>
                <w:iCs/>
                <w:color w:val="1F4E79" w:themeColor="accent1" w:themeShade="80"/>
                <w:sz w:val="20"/>
                <w:szCs w:val="20"/>
              </w:rPr>
              <w:t>At AEE we are here to assist and support our families.</w:t>
            </w:r>
          </w:p>
          <w:p w:rsidR="00117DE7" w:rsidRPr="000F2E90" w:rsidRDefault="00117DE7" w:rsidP="000F2E90">
            <w:pPr>
              <w:pStyle w:val="BodyText"/>
              <w:widowControl w:val="0"/>
              <w:spacing w:after="0" w:line="276" w:lineRule="auto"/>
              <w:ind w:left="-27"/>
              <w:jc w:val="center"/>
              <w:rPr>
                <w:rFonts w:ascii="Arial Narrow" w:hAnsi="Arial Narrow" w:cs="Nirmala UI Semilight"/>
                <w:color w:val="1F3864" w:themeColor="accent5" w:themeShade="80"/>
                <w:sz w:val="18"/>
                <w:szCs w:val="20"/>
                <w14:ligatures w14:val="none"/>
              </w:rPr>
            </w:pPr>
            <w:r w:rsidRPr="002B229A">
              <w:rPr>
                <w:rFonts w:ascii="Arial Narrow" w:hAnsi="Arial Narrow" w:cs="Nirmala UI Semilight"/>
                <w:color w:val="1F3864" w:themeColor="accent5" w:themeShade="80"/>
                <w:sz w:val="18"/>
                <w:szCs w:val="20"/>
                <w14:ligatures w14:val="none"/>
              </w:rPr>
              <w:t>Cordially,</w:t>
            </w:r>
            <w:r w:rsidR="006E5013">
              <w:t xml:space="preserve"> </w:t>
            </w:r>
            <w:r w:rsidRPr="002B229A">
              <w:rPr>
                <w:rFonts w:ascii="Arial Narrow" w:hAnsi="Arial Narrow" w:cs="Nirmala UI Semilight"/>
                <w:color w:val="1F3864" w:themeColor="accent5" w:themeShade="80"/>
                <w:sz w:val="18"/>
                <w:szCs w:val="20"/>
                <w14:ligatures w14:val="none"/>
              </w:rPr>
              <w:br/>
              <w:t>Dr. Israel I. Koppisch</w:t>
            </w:r>
          </w:p>
        </w:tc>
      </w:tr>
    </w:tbl>
    <w:p w:rsidR="00BE4A38" w:rsidRDefault="00BE4A38" w:rsidP="00BE4A38">
      <w:pPr>
        <w:shd w:val="clear" w:color="auto" w:fill="FFFFFF"/>
        <w:spacing w:after="0" w:line="240" w:lineRule="auto"/>
        <w:jc w:val="center"/>
        <w:rPr>
          <w:rFonts w:ascii="Arial" w:hAnsi="Arial" w:cs="Arial"/>
          <w:color w:val="C45911" w:themeColor="accent2" w:themeShade="BF"/>
          <w:sz w:val="27"/>
          <w:szCs w:val="27"/>
          <w:shd w:val="clear" w:color="auto" w:fill="FFFFFF"/>
        </w:rPr>
      </w:pPr>
    </w:p>
    <w:p w:rsidR="009619A3" w:rsidRDefault="009619A3" w:rsidP="00B408CF">
      <w:pPr>
        <w:shd w:val="clear" w:color="auto" w:fill="FFFFFF"/>
        <w:spacing w:after="0" w:line="240" w:lineRule="auto"/>
        <w:ind w:left="-180" w:right="-540"/>
        <w:jc w:val="both"/>
        <w:textAlignment w:val="baseline"/>
        <w:rPr>
          <w:rFonts w:ascii="Arial Narrow" w:eastAsia="Times New Roman" w:hAnsi="Arial Narrow" w:cs="Helvetica"/>
          <w:color w:val="1F4E79" w:themeColor="accent1" w:themeShade="80"/>
          <w:sz w:val="20"/>
          <w:szCs w:val="20"/>
        </w:rPr>
        <w:sectPr w:rsidR="009619A3" w:rsidSect="009619A3">
          <w:type w:val="continuous"/>
          <w:pgSz w:w="12240" w:h="15840"/>
          <w:pgMar w:top="630" w:right="1440" w:bottom="1440" w:left="1440" w:header="720" w:footer="720" w:gutter="0"/>
          <w:cols w:sep="1" w:space="720"/>
          <w:docGrid w:linePitch="360"/>
        </w:sectPr>
      </w:pPr>
    </w:p>
    <w:p w:rsidR="009619A3" w:rsidRPr="00B62D31" w:rsidRDefault="009619A3" w:rsidP="00B408CF">
      <w:pPr>
        <w:shd w:val="clear" w:color="auto" w:fill="FFFFFF"/>
        <w:spacing w:after="0" w:line="240" w:lineRule="auto"/>
        <w:ind w:left="-180" w:right="-180"/>
        <w:jc w:val="center"/>
        <w:textAlignment w:val="baseline"/>
        <w:outlineLvl w:val="3"/>
        <w:rPr>
          <w:rFonts w:ascii="Arial Narrow" w:eastAsia="Times New Roman" w:hAnsi="Arial Narrow" w:cs="Times New Roman"/>
          <w:b/>
          <w:bCs/>
          <w:color w:val="1F4E79" w:themeColor="accent1" w:themeShade="80"/>
          <w:sz w:val="20"/>
          <w:szCs w:val="20"/>
          <w:bdr w:val="none" w:sz="0" w:space="0" w:color="auto" w:frame="1"/>
        </w:rPr>
      </w:pPr>
      <w:r w:rsidRPr="00B62D31">
        <w:rPr>
          <w:rFonts w:ascii="Arial Narrow" w:eastAsia="Times New Roman" w:hAnsi="Arial Narrow" w:cs="Times New Roman"/>
          <w:b/>
          <w:bCs/>
          <w:color w:val="1F4E79" w:themeColor="accent1" w:themeShade="80"/>
          <w:sz w:val="20"/>
          <w:szCs w:val="20"/>
          <w:bdr w:val="none" w:sz="0" w:space="0" w:color="auto" w:frame="1"/>
        </w:rPr>
        <w:lastRenderedPageBreak/>
        <w:t>Why is my child struggling in school?</w:t>
      </w:r>
    </w:p>
    <w:p w:rsidR="000F2E90" w:rsidRPr="00B62D31" w:rsidRDefault="000F2E90" w:rsidP="00B408CF">
      <w:pPr>
        <w:shd w:val="clear" w:color="auto" w:fill="FFFFFF"/>
        <w:spacing w:after="0" w:line="240" w:lineRule="auto"/>
        <w:ind w:left="-180" w:right="-180"/>
        <w:jc w:val="both"/>
        <w:textAlignment w:val="baseline"/>
        <w:rPr>
          <w:rFonts w:ascii="Arial Narrow" w:eastAsia="Times New Roman" w:hAnsi="Arial Narrow" w:cs="Helvetica"/>
          <w:color w:val="1F4E79" w:themeColor="accent1" w:themeShade="80"/>
          <w:sz w:val="20"/>
          <w:szCs w:val="20"/>
        </w:rPr>
      </w:pPr>
      <w:r w:rsidRPr="00B455B3">
        <w:rPr>
          <w:rFonts w:ascii="Arial Narrow" w:eastAsia="Times New Roman" w:hAnsi="Arial Narrow" w:cs="Helvetica"/>
          <w:color w:val="1F4E79" w:themeColor="accent1" w:themeShade="80"/>
          <w:sz w:val="20"/>
          <w:szCs w:val="20"/>
        </w:rPr>
        <w:t>When children are struggling in school, it’s important to find out why. It may be that a disability is affecting your child’s educational performance. If so, your child may be eligible for special education and related services that can help. To learn more about special education, keep reading</w:t>
      </w:r>
      <w:r w:rsidRPr="00B62D31">
        <w:rPr>
          <w:rFonts w:ascii="Arial Narrow" w:eastAsia="Times New Roman" w:hAnsi="Arial Narrow" w:cs="Helvetica"/>
          <w:color w:val="1F4E79" w:themeColor="accent1" w:themeShade="80"/>
          <w:sz w:val="20"/>
          <w:szCs w:val="20"/>
        </w:rPr>
        <w:t xml:space="preserve"> so</w:t>
      </w:r>
      <w:r w:rsidRPr="00B455B3">
        <w:rPr>
          <w:rFonts w:ascii="Arial Narrow" w:eastAsia="Times New Roman" w:hAnsi="Arial Narrow" w:cs="Helvetica"/>
          <w:color w:val="1F4E79" w:themeColor="accent1" w:themeShade="80"/>
          <w:sz w:val="20"/>
          <w:szCs w:val="20"/>
        </w:rPr>
        <w:t xml:space="preserve"> you</w:t>
      </w:r>
      <w:r w:rsidRPr="00B62D31">
        <w:rPr>
          <w:rFonts w:ascii="Arial Narrow" w:eastAsia="Times New Roman" w:hAnsi="Arial Narrow" w:cs="Helvetica"/>
          <w:color w:val="1F4E79" w:themeColor="accent1" w:themeShade="80"/>
          <w:sz w:val="20"/>
          <w:szCs w:val="20"/>
        </w:rPr>
        <w:t xml:space="preserve"> can</w:t>
      </w:r>
      <w:r w:rsidRPr="00B455B3">
        <w:rPr>
          <w:rFonts w:ascii="Arial Narrow" w:eastAsia="Times New Roman" w:hAnsi="Arial Narrow" w:cs="Helvetica"/>
          <w:color w:val="1F4E79" w:themeColor="accent1" w:themeShade="80"/>
          <w:sz w:val="20"/>
          <w:szCs w:val="20"/>
        </w:rPr>
        <w:t xml:space="preserve"> learn how you and the school can work together to help your child.</w:t>
      </w:r>
    </w:p>
    <w:p w:rsidR="000F2E90" w:rsidRPr="00B455B3" w:rsidRDefault="000F2E90" w:rsidP="00B408CF">
      <w:pPr>
        <w:shd w:val="clear" w:color="auto" w:fill="FFFFFF"/>
        <w:spacing w:after="0" w:line="240" w:lineRule="auto"/>
        <w:ind w:left="-180" w:right="-540"/>
        <w:jc w:val="both"/>
        <w:textAlignment w:val="baseline"/>
        <w:rPr>
          <w:rFonts w:ascii="Arial Narrow" w:eastAsia="Times New Roman" w:hAnsi="Arial Narrow" w:cs="Helvetica"/>
          <w:color w:val="1F4E79" w:themeColor="accent1" w:themeShade="80"/>
          <w:sz w:val="20"/>
          <w:szCs w:val="20"/>
        </w:rPr>
      </w:pPr>
    </w:p>
    <w:p w:rsidR="000F2E90" w:rsidRPr="00B62D31" w:rsidRDefault="000F2E90" w:rsidP="00B408CF">
      <w:pPr>
        <w:shd w:val="clear" w:color="auto" w:fill="FFFFFF"/>
        <w:spacing w:after="0" w:line="240" w:lineRule="auto"/>
        <w:ind w:left="-180" w:right="-180"/>
        <w:jc w:val="both"/>
        <w:textAlignment w:val="baseline"/>
        <w:rPr>
          <w:rFonts w:ascii="Arial Narrow" w:eastAsia="Times New Roman" w:hAnsi="Arial Narrow" w:cs="Helvetica"/>
          <w:color w:val="1F4E79" w:themeColor="accent1" w:themeShade="80"/>
          <w:sz w:val="20"/>
          <w:szCs w:val="20"/>
        </w:rPr>
      </w:pPr>
      <w:r w:rsidRPr="00B455B3">
        <w:rPr>
          <w:rFonts w:ascii="Arial Narrow" w:eastAsia="Times New Roman" w:hAnsi="Arial Narrow" w:cs="Helvetica"/>
          <w:color w:val="1F4E79" w:themeColor="accent1" w:themeShade="80"/>
          <w:sz w:val="20"/>
          <w:szCs w:val="20"/>
        </w:rPr>
        <w:t>As a first step, the school may need to try sufficient interventions in the regular education classroom and modify instructional practices before referring your child for special education evaluation.</w:t>
      </w:r>
    </w:p>
    <w:p w:rsidR="001375A3" w:rsidRPr="00B62D31" w:rsidRDefault="001375A3" w:rsidP="00B408CF">
      <w:pPr>
        <w:shd w:val="clear" w:color="auto" w:fill="FFFFFF"/>
        <w:spacing w:after="0" w:line="240" w:lineRule="auto"/>
        <w:ind w:left="-180" w:right="-540"/>
        <w:jc w:val="both"/>
        <w:textAlignment w:val="baseline"/>
        <w:rPr>
          <w:rFonts w:ascii="Arial Narrow" w:eastAsia="Times New Roman" w:hAnsi="Arial Narrow" w:cs="Helvetica"/>
          <w:color w:val="1F4E79" w:themeColor="accent1" w:themeShade="80"/>
          <w:sz w:val="20"/>
          <w:szCs w:val="20"/>
        </w:rPr>
      </w:pPr>
    </w:p>
    <w:p w:rsidR="000F2E90" w:rsidRPr="00B62D31" w:rsidRDefault="000F2E90" w:rsidP="00B408CF">
      <w:pPr>
        <w:pStyle w:val="Heading4"/>
        <w:spacing w:before="0" w:line="240" w:lineRule="auto"/>
        <w:ind w:left="-180" w:right="-540"/>
        <w:jc w:val="center"/>
        <w:textAlignment w:val="baseline"/>
        <w:rPr>
          <w:rStyle w:val="Strong"/>
          <w:rFonts w:ascii="Arial Narrow" w:hAnsi="Arial Narrow" w:cs="Helvetica"/>
          <w:bCs w:val="0"/>
          <w:color w:val="1F4E79" w:themeColor="accent1" w:themeShade="80"/>
          <w:sz w:val="20"/>
          <w:szCs w:val="20"/>
          <w:bdr w:val="none" w:sz="0" w:space="0" w:color="auto" w:frame="1"/>
        </w:rPr>
      </w:pPr>
      <w:r w:rsidRPr="00B62D31">
        <w:rPr>
          <w:rStyle w:val="Strong"/>
          <w:rFonts w:ascii="Arial Narrow" w:hAnsi="Arial Narrow" w:cs="Helvetica"/>
          <w:bCs w:val="0"/>
          <w:color w:val="1F4E79" w:themeColor="accent1" w:themeShade="80"/>
          <w:sz w:val="20"/>
          <w:szCs w:val="20"/>
          <w:bdr w:val="none" w:sz="0" w:space="0" w:color="auto" w:frame="1"/>
        </w:rPr>
        <w:t>What is special education?</w:t>
      </w:r>
    </w:p>
    <w:p w:rsidR="00B62D31" w:rsidRPr="00B62D31" w:rsidRDefault="00B62D31" w:rsidP="00B408CF">
      <w:pPr>
        <w:pStyle w:val="NormalWeb"/>
        <w:spacing w:before="0" w:beforeAutospacing="0" w:after="0" w:afterAutospacing="0"/>
        <w:ind w:left="-180" w:right="-540"/>
        <w:jc w:val="both"/>
        <w:textAlignment w:val="baseline"/>
        <w:rPr>
          <w:rFonts w:ascii="Arial Narrow" w:hAnsi="Arial Narrow" w:cs="Helvetica"/>
          <w:color w:val="1F4E79" w:themeColor="accent1" w:themeShade="80"/>
          <w:sz w:val="20"/>
          <w:szCs w:val="20"/>
        </w:rPr>
      </w:pPr>
    </w:p>
    <w:p w:rsidR="000F2E90" w:rsidRPr="00B62D31" w:rsidRDefault="000F2E90" w:rsidP="00B408CF">
      <w:pPr>
        <w:pStyle w:val="NormalWeb"/>
        <w:spacing w:before="0" w:beforeAutospacing="0" w:after="0" w:afterAutospacing="0"/>
        <w:ind w:left="-180" w:right="-180" w:firstLine="27"/>
        <w:jc w:val="both"/>
        <w:textAlignment w:val="baseline"/>
        <w:rPr>
          <w:rFonts w:ascii="Arial Narrow" w:hAnsi="Arial Narrow" w:cs="Helvetica"/>
          <w:color w:val="1F4E79" w:themeColor="accent1" w:themeShade="80"/>
          <w:sz w:val="20"/>
          <w:szCs w:val="20"/>
        </w:rPr>
      </w:pPr>
      <w:r w:rsidRPr="00B62D31">
        <w:rPr>
          <w:rFonts w:ascii="Arial Narrow" w:hAnsi="Arial Narrow" w:cs="Helvetica"/>
          <w:color w:val="1F4E79" w:themeColor="accent1" w:themeShade="80"/>
          <w:sz w:val="20"/>
          <w:szCs w:val="20"/>
        </w:rPr>
        <w:t>Special education is instruction that is specially designed to meet the unique needs of children who have disabilities. Special education and related services are provided in public schools at no cost to the parents and can include special instruction in the classroom, at home, in hospitals or institutions, or in other settings. This definition of special education comes from </w:t>
      </w:r>
      <w:r w:rsidRPr="00B62D31">
        <w:rPr>
          <w:rStyle w:val="tooltipsall"/>
          <w:rFonts w:ascii="Arial Narrow" w:hAnsi="Arial Narrow" w:cs="Helvetica"/>
          <w:color w:val="1F4E79" w:themeColor="accent1" w:themeShade="80"/>
          <w:sz w:val="20"/>
          <w:szCs w:val="20"/>
          <w:bdr w:val="none" w:sz="0" w:space="0" w:color="auto" w:frame="1"/>
        </w:rPr>
        <w:t>IDEA</w:t>
      </w:r>
      <w:r w:rsidRPr="00B62D31">
        <w:rPr>
          <w:rFonts w:ascii="Arial Narrow" w:hAnsi="Arial Narrow" w:cs="Helvetica"/>
          <w:color w:val="1F4E79" w:themeColor="accent1" w:themeShade="80"/>
          <w:sz w:val="20"/>
          <w:szCs w:val="20"/>
        </w:rPr>
        <w:t>, the</w:t>
      </w:r>
      <w:r w:rsidRPr="00B62D31">
        <w:rPr>
          <w:rStyle w:val="Strong"/>
          <w:rFonts w:ascii="Arial Narrow" w:hAnsi="Arial Narrow" w:cs="Helvetica"/>
          <w:color w:val="1F4E79" w:themeColor="accent1" w:themeShade="80"/>
          <w:sz w:val="20"/>
          <w:szCs w:val="20"/>
          <w:bdr w:val="none" w:sz="0" w:space="0" w:color="auto" w:frame="1"/>
        </w:rPr>
        <w:t> </w:t>
      </w:r>
      <w:hyperlink r:id="rId16" w:history="1">
        <w:r w:rsidRPr="00B62D31">
          <w:rPr>
            <w:rStyle w:val="Hyperlink"/>
            <w:rFonts w:ascii="Arial Narrow" w:hAnsi="Arial Narrow" w:cs="Helvetica"/>
            <w:b/>
            <w:bCs/>
            <w:i/>
            <w:color w:val="1F4E79" w:themeColor="accent1" w:themeShade="80"/>
            <w:sz w:val="20"/>
            <w:szCs w:val="20"/>
            <w:bdr w:val="none" w:sz="0" w:space="0" w:color="auto" w:frame="1"/>
          </w:rPr>
          <w:t>Individuals with Disabilities Education Act</w:t>
        </w:r>
      </w:hyperlink>
      <w:r w:rsidRPr="00B62D31">
        <w:rPr>
          <w:rFonts w:ascii="Arial Narrow" w:hAnsi="Arial Narrow" w:cs="Helvetica"/>
          <w:i/>
          <w:color w:val="1F4E79" w:themeColor="accent1" w:themeShade="80"/>
          <w:sz w:val="20"/>
          <w:szCs w:val="20"/>
        </w:rPr>
        <w:t xml:space="preserve">. </w:t>
      </w:r>
      <w:r w:rsidRPr="00B62D31">
        <w:rPr>
          <w:rFonts w:ascii="Arial Narrow" w:hAnsi="Arial Narrow" w:cs="Helvetica"/>
          <w:color w:val="1F4E79" w:themeColor="accent1" w:themeShade="80"/>
          <w:sz w:val="20"/>
          <w:szCs w:val="20"/>
        </w:rPr>
        <w:t>This law gives eligible children with disabilities the right to receive special services and assistance in school.</w:t>
      </w:r>
    </w:p>
    <w:p w:rsidR="000F2E90" w:rsidRPr="00B62D31" w:rsidRDefault="000F2E90" w:rsidP="00B408CF">
      <w:pPr>
        <w:pStyle w:val="NormalWeb"/>
        <w:spacing w:before="0" w:beforeAutospacing="0" w:after="0" w:afterAutospacing="0"/>
        <w:ind w:left="-180" w:right="-540"/>
        <w:jc w:val="both"/>
        <w:textAlignment w:val="baseline"/>
        <w:rPr>
          <w:rFonts w:ascii="Arial Narrow" w:hAnsi="Arial Narrow" w:cs="Helvetica"/>
          <w:color w:val="1F4E79" w:themeColor="accent1" w:themeShade="80"/>
          <w:sz w:val="20"/>
          <w:szCs w:val="20"/>
        </w:rPr>
      </w:pPr>
    </w:p>
    <w:p w:rsidR="000F2E90" w:rsidRPr="00B62D31" w:rsidRDefault="000F2E90" w:rsidP="00B408CF">
      <w:pPr>
        <w:pStyle w:val="NormalWeb"/>
        <w:spacing w:before="0" w:beforeAutospacing="0" w:after="240" w:afterAutospacing="0"/>
        <w:ind w:left="-180" w:right="-540"/>
        <w:jc w:val="both"/>
        <w:textAlignment w:val="baseline"/>
        <w:rPr>
          <w:rFonts w:ascii="Arial Narrow" w:hAnsi="Arial Narrow" w:cs="Helvetica"/>
          <w:color w:val="1F4E79" w:themeColor="accent1" w:themeShade="80"/>
          <w:sz w:val="20"/>
          <w:szCs w:val="20"/>
        </w:rPr>
      </w:pPr>
      <w:r w:rsidRPr="00B62D31">
        <w:rPr>
          <w:rFonts w:ascii="Arial Narrow" w:hAnsi="Arial Narrow" w:cs="Helvetica"/>
          <w:color w:val="1F4E79" w:themeColor="accent1" w:themeShade="80"/>
          <w:sz w:val="20"/>
          <w:szCs w:val="20"/>
        </w:rPr>
        <w:lastRenderedPageBreak/>
        <w:t>More than 6.8 million children ages 3 through 21 receive special education and related services each year in the United States. Each of these children receives instruc</w:t>
      </w:r>
      <w:r w:rsidR="00173A0B" w:rsidRPr="00B62D31">
        <w:rPr>
          <w:rFonts w:ascii="Arial Narrow" w:hAnsi="Arial Narrow" w:cs="Helvetica"/>
          <w:color w:val="1F4E79" w:themeColor="accent1" w:themeShade="80"/>
          <w:sz w:val="20"/>
          <w:szCs w:val="20"/>
        </w:rPr>
        <w:t xml:space="preserve">tion that is specially designed </w:t>
      </w:r>
      <w:r w:rsidRPr="00B62D31">
        <w:rPr>
          <w:rFonts w:ascii="Arial Narrow" w:hAnsi="Arial Narrow" w:cs="Helvetica"/>
          <w:color w:val="1F4E79" w:themeColor="accent1" w:themeShade="80"/>
          <w:sz w:val="20"/>
          <w:szCs w:val="20"/>
        </w:rPr>
        <w:t>to meet his or her unique needs (that result from having a disability); and</w:t>
      </w:r>
      <w:r w:rsidR="00173A0B" w:rsidRPr="00B62D31">
        <w:rPr>
          <w:rFonts w:ascii="Arial Narrow" w:hAnsi="Arial Narrow" w:cs="Helvetica"/>
          <w:color w:val="1F4E79" w:themeColor="accent1" w:themeShade="80"/>
          <w:sz w:val="20"/>
          <w:szCs w:val="20"/>
        </w:rPr>
        <w:t xml:space="preserve"> </w:t>
      </w:r>
      <w:r w:rsidRPr="00B62D31">
        <w:rPr>
          <w:rFonts w:ascii="Arial Narrow" w:hAnsi="Arial Narrow" w:cs="Helvetica"/>
          <w:color w:val="1F4E79" w:themeColor="accent1" w:themeShade="80"/>
          <w:sz w:val="20"/>
          <w:szCs w:val="20"/>
        </w:rPr>
        <w:t>to help the child learn the information and skills that other children are learning in the general education curriculum.</w:t>
      </w:r>
    </w:p>
    <w:p w:rsidR="00B62D31" w:rsidRPr="00B62D31" w:rsidRDefault="00B62D31" w:rsidP="009619A3">
      <w:pPr>
        <w:pStyle w:val="Heading4"/>
        <w:spacing w:before="0" w:line="312" w:lineRule="atLeast"/>
        <w:ind w:left="-180" w:right="-540"/>
        <w:jc w:val="center"/>
        <w:textAlignment w:val="baseline"/>
        <w:rPr>
          <w:rStyle w:val="Strong"/>
          <w:rFonts w:ascii="Arial Narrow" w:hAnsi="Arial Narrow" w:cs="Helvetica"/>
          <w:bCs w:val="0"/>
          <w:color w:val="1F4E79" w:themeColor="accent1" w:themeShade="80"/>
          <w:sz w:val="20"/>
          <w:szCs w:val="20"/>
          <w:bdr w:val="none" w:sz="0" w:space="0" w:color="auto" w:frame="1"/>
        </w:rPr>
      </w:pPr>
      <w:r w:rsidRPr="00B62D31">
        <w:rPr>
          <w:rStyle w:val="Strong"/>
          <w:rFonts w:ascii="Arial Narrow" w:hAnsi="Arial Narrow" w:cs="Helvetica"/>
          <w:bCs w:val="0"/>
          <w:color w:val="1F4E79" w:themeColor="accent1" w:themeShade="80"/>
          <w:sz w:val="20"/>
          <w:szCs w:val="20"/>
          <w:bdr w:val="none" w:sz="0" w:space="0" w:color="auto" w:frame="1"/>
        </w:rPr>
        <w:t>Who is eligible for special education?</w:t>
      </w:r>
    </w:p>
    <w:p w:rsidR="00B62D31" w:rsidRPr="00B62D31" w:rsidRDefault="00B62D31" w:rsidP="009619A3">
      <w:pPr>
        <w:pStyle w:val="Heading4"/>
        <w:spacing w:before="0" w:line="312" w:lineRule="atLeast"/>
        <w:ind w:left="-180" w:right="-540"/>
        <w:jc w:val="both"/>
        <w:textAlignment w:val="baseline"/>
        <w:rPr>
          <w:rFonts w:ascii="Arial Narrow" w:hAnsi="Arial Narrow" w:cs="Helvetica"/>
          <w:color w:val="1F4E79" w:themeColor="accent1" w:themeShade="80"/>
          <w:spacing w:val="8"/>
          <w:sz w:val="20"/>
          <w:szCs w:val="20"/>
        </w:rPr>
      </w:pPr>
    </w:p>
    <w:p w:rsidR="00B62D31" w:rsidRDefault="00B62D31" w:rsidP="009619A3">
      <w:pPr>
        <w:ind w:left="-180" w:right="-540"/>
        <w:jc w:val="both"/>
        <w:rPr>
          <w:rFonts w:ascii="Arial Narrow" w:hAnsi="Arial Narrow" w:cs="Helvetica"/>
          <w:color w:val="000000"/>
          <w:sz w:val="20"/>
          <w:szCs w:val="20"/>
        </w:rPr>
      </w:pPr>
      <w:r w:rsidRPr="00B62D31">
        <w:rPr>
          <w:rFonts w:ascii="Arial Narrow" w:hAnsi="Arial Narrow" w:cs="Helvetica"/>
          <w:color w:val="1F4E79" w:themeColor="accent1" w:themeShade="80"/>
          <w:sz w:val="20"/>
          <w:szCs w:val="20"/>
        </w:rPr>
        <w:t>Children with disabilities are eligible for special education and related services when they meet IDEA’s definition of a “child with a disability” in combination with state and local policies. IDEA’s definition of a “child with a disability” lists 13 different disability categories under which a child may be found eligible for special education and related services</w:t>
      </w:r>
      <w:r w:rsidRPr="00B62D31">
        <w:rPr>
          <w:rFonts w:ascii="Arial Narrow" w:hAnsi="Arial Narrow" w:cs="Helvetica"/>
          <w:color w:val="000000"/>
          <w:sz w:val="20"/>
          <w:szCs w:val="20"/>
        </w:rPr>
        <w:t>.</w:t>
      </w:r>
    </w:p>
    <w:p w:rsidR="009619A3" w:rsidRPr="00B408CF" w:rsidRDefault="009619A3" w:rsidP="009619A3">
      <w:pPr>
        <w:pStyle w:val="NormalWeb"/>
        <w:spacing w:before="0" w:beforeAutospacing="0" w:after="0" w:afterAutospacing="0"/>
        <w:ind w:left="-180" w:right="-540"/>
        <w:textAlignment w:val="baseline"/>
        <w:rPr>
          <w:rFonts w:ascii="Arial Narrow" w:hAnsi="Arial Narrow" w:cs="Helvetica"/>
          <w:i/>
          <w:color w:val="1F4E79" w:themeColor="accent1" w:themeShade="80"/>
          <w:sz w:val="20"/>
          <w:szCs w:val="20"/>
        </w:rPr>
      </w:pPr>
      <w:r w:rsidRPr="00B408CF">
        <w:rPr>
          <w:rFonts w:ascii="Arial Narrow" w:hAnsi="Arial Narrow" w:cs="Helvetica"/>
          <w:i/>
          <w:color w:val="1F4E79" w:themeColor="accent1" w:themeShade="80"/>
          <w:sz w:val="20"/>
          <w:szCs w:val="20"/>
        </w:rPr>
        <w:t>Autism</w:t>
      </w:r>
      <w:r w:rsidRPr="00B408CF">
        <w:rPr>
          <w:rFonts w:ascii="Arial Narrow" w:hAnsi="Arial Narrow" w:cs="Helvetica"/>
          <w:i/>
          <w:color w:val="1F4E79" w:themeColor="accent1" w:themeShade="80"/>
          <w:sz w:val="20"/>
          <w:szCs w:val="20"/>
        </w:rPr>
        <w:tab/>
      </w:r>
      <w:r w:rsidRPr="00B408CF">
        <w:rPr>
          <w:rFonts w:ascii="Arial Narrow" w:hAnsi="Arial Narrow" w:cs="Helvetica"/>
          <w:i/>
          <w:color w:val="1F4E79" w:themeColor="accent1" w:themeShade="80"/>
          <w:sz w:val="20"/>
          <w:szCs w:val="20"/>
        </w:rPr>
        <w:tab/>
      </w:r>
      <w:r w:rsidRPr="00B408CF">
        <w:rPr>
          <w:rFonts w:ascii="Arial Narrow" w:hAnsi="Arial Narrow" w:cs="Helvetica"/>
          <w:i/>
          <w:color w:val="1F4E79" w:themeColor="accent1" w:themeShade="80"/>
          <w:sz w:val="20"/>
          <w:szCs w:val="20"/>
        </w:rPr>
        <w:tab/>
      </w:r>
      <w:r w:rsidRPr="00B408CF">
        <w:rPr>
          <w:rFonts w:ascii="Arial Narrow" w:hAnsi="Arial Narrow" w:cs="Helvetica"/>
          <w:i/>
          <w:color w:val="1F4E79" w:themeColor="accent1" w:themeShade="80"/>
          <w:sz w:val="20"/>
          <w:szCs w:val="20"/>
        </w:rPr>
        <w:tab/>
        <w:t>Deafness</w:t>
      </w:r>
    </w:p>
    <w:p w:rsidR="009619A3" w:rsidRPr="00B408CF" w:rsidRDefault="009619A3" w:rsidP="009619A3">
      <w:pPr>
        <w:pStyle w:val="NormalWeb"/>
        <w:spacing w:before="0" w:beforeAutospacing="0" w:after="0" w:afterAutospacing="0"/>
        <w:ind w:left="-180" w:right="-540"/>
        <w:textAlignment w:val="baseline"/>
        <w:rPr>
          <w:rFonts w:ascii="Arial Narrow" w:hAnsi="Arial Narrow" w:cs="Helvetica"/>
          <w:i/>
          <w:color w:val="1F4E79" w:themeColor="accent1" w:themeShade="80"/>
          <w:sz w:val="20"/>
          <w:szCs w:val="20"/>
        </w:rPr>
      </w:pPr>
      <w:r w:rsidRPr="00B408CF">
        <w:rPr>
          <w:rFonts w:ascii="Arial Narrow" w:hAnsi="Arial Narrow" w:cs="Helvetica"/>
          <w:i/>
          <w:color w:val="1F4E79" w:themeColor="accent1" w:themeShade="80"/>
          <w:sz w:val="20"/>
          <w:szCs w:val="20"/>
        </w:rPr>
        <w:t>Deaf-blindness</w:t>
      </w:r>
      <w:r w:rsidRPr="00B408CF">
        <w:rPr>
          <w:rFonts w:ascii="Arial Narrow" w:hAnsi="Arial Narrow" w:cs="Helvetica"/>
          <w:i/>
          <w:color w:val="1F4E79" w:themeColor="accent1" w:themeShade="80"/>
          <w:sz w:val="20"/>
          <w:szCs w:val="20"/>
        </w:rPr>
        <w:tab/>
      </w:r>
      <w:r w:rsidRPr="00B408CF">
        <w:rPr>
          <w:rFonts w:ascii="Arial Narrow" w:hAnsi="Arial Narrow" w:cs="Helvetica"/>
          <w:i/>
          <w:color w:val="1F4E79" w:themeColor="accent1" w:themeShade="80"/>
          <w:sz w:val="20"/>
          <w:szCs w:val="20"/>
        </w:rPr>
        <w:tab/>
      </w:r>
      <w:r w:rsidRPr="00B408CF">
        <w:rPr>
          <w:rFonts w:ascii="Arial Narrow" w:hAnsi="Arial Narrow" w:cs="Helvetica"/>
          <w:i/>
          <w:color w:val="1F4E79" w:themeColor="accent1" w:themeShade="80"/>
          <w:sz w:val="20"/>
          <w:szCs w:val="20"/>
        </w:rPr>
        <w:tab/>
        <w:t>Hearing impairment</w:t>
      </w:r>
    </w:p>
    <w:p w:rsidR="009619A3" w:rsidRPr="00B408CF" w:rsidRDefault="009619A3" w:rsidP="009619A3">
      <w:pPr>
        <w:pStyle w:val="NormalWeb"/>
        <w:spacing w:before="0" w:beforeAutospacing="0" w:after="0" w:afterAutospacing="0"/>
        <w:ind w:left="-180" w:right="-540"/>
        <w:textAlignment w:val="baseline"/>
        <w:rPr>
          <w:rFonts w:ascii="Arial Narrow" w:hAnsi="Arial Narrow" w:cs="Helvetica"/>
          <w:i/>
          <w:color w:val="1F4E79" w:themeColor="accent1" w:themeShade="80"/>
          <w:sz w:val="20"/>
          <w:szCs w:val="20"/>
        </w:rPr>
      </w:pPr>
      <w:r w:rsidRPr="00B408CF">
        <w:rPr>
          <w:rFonts w:ascii="Arial Narrow" w:hAnsi="Arial Narrow" w:cs="Helvetica"/>
          <w:i/>
          <w:color w:val="1F4E79" w:themeColor="accent1" w:themeShade="80"/>
          <w:sz w:val="20"/>
          <w:szCs w:val="20"/>
        </w:rPr>
        <w:t>Intellectual disabilities</w:t>
      </w:r>
      <w:r w:rsidRPr="00B408CF">
        <w:rPr>
          <w:rFonts w:ascii="Arial Narrow" w:hAnsi="Arial Narrow" w:cs="Helvetica"/>
          <w:i/>
          <w:color w:val="1F4E79" w:themeColor="accent1" w:themeShade="80"/>
          <w:sz w:val="20"/>
          <w:szCs w:val="20"/>
        </w:rPr>
        <w:tab/>
      </w:r>
      <w:r w:rsidRPr="00B408CF">
        <w:rPr>
          <w:rFonts w:ascii="Arial Narrow" w:hAnsi="Arial Narrow" w:cs="Helvetica"/>
          <w:i/>
          <w:color w:val="1F4E79" w:themeColor="accent1" w:themeShade="80"/>
          <w:sz w:val="20"/>
          <w:szCs w:val="20"/>
        </w:rPr>
        <w:tab/>
      </w:r>
      <w:r w:rsidRPr="00B408CF">
        <w:rPr>
          <w:rFonts w:ascii="Arial Narrow" w:hAnsi="Arial Narrow" w:cs="Helvetica"/>
          <w:i/>
          <w:color w:val="1F4E79" w:themeColor="accent1" w:themeShade="80"/>
          <w:sz w:val="20"/>
          <w:szCs w:val="20"/>
        </w:rPr>
        <w:tab/>
        <w:t>Multiple disabilities</w:t>
      </w:r>
    </w:p>
    <w:p w:rsidR="009619A3" w:rsidRPr="00B408CF" w:rsidRDefault="009619A3" w:rsidP="009619A3">
      <w:pPr>
        <w:pStyle w:val="NormalWeb"/>
        <w:spacing w:before="0" w:beforeAutospacing="0" w:after="0" w:afterAutospacing="0"/>
        <w:ind w:left="-180" w:right="-540"/>
        <w:textAlignment w:val="baseline"/>
        <w:rPr>
          <w:rFonts w:ascii="Arial Narrow" w:hAnsi="Arial Narrow" w:cs="Helvetica"/>
          <w:i/>
          <w:color w:val="1F4E79" w:themeColor="accent1" w:themeShade="80"/>
          <w:sz w:val="20"/>
          <w:szCs w:val="20"/>
        </w:rPr>
      </w:pPr>
      <w:r w:rsidRPr="00B408CF">
        <w:rPr>
          <w:rFonts w:ascii="Arial Narrow" w:hAnsi="Arial Narrow" w:cs="Helvetica"/>
          <w:i/>
          <w:color w:val="1F4E79" w:themeColor="accent1" w:themeShade="80"/>
          <w:sz w:val="20"/>
          <w:szCs w:val="20"/>
        </w:rPr>
        <w:t>Orthopedic impairment</w:t>
      </w:r>
      <w:r w:rsidRPr="00B408CF">
        <w:rPr>
          <w:rFonts w:ascii="Arial Narrow" w:hAnsi="Arial Narrow" w:cs="Helvetica"/>
          <w:i/>
          <w:color w:val="1F4E79" w:themeColor="accent1" w:themeShade="80"/>
          <w:sz w:val="20"/>
          <w:szCs w:val="20"/>
        </w:rPr>
        <w:tab/>
      </w:r>
      <w:r w:rsidRPr="00B408CF">
        <w:rPr>
          <w:rFonts w:ascii="Arial Narrow" w:hAnsi="Arial Narrow" w:cs="Helvetica"/>
          <w:i/>
          <w:color w:val="1F4E79" w:themeColor="accent1" w:themeShade="80"/>
          <w:sz w:val="20"/>
          <w:szCs w:val="20"/>
        </w:rPr>
        <w:tab/>
        <w:t>Other health impairment</w:t>
      </w:r>
    </w:p>
    <w:p w:rsidR="009619A3" w:rsidRPr="00B408CF" w:rsidRDefault="009619A3" w:rsidP="009619A3">
      <w:pPr>
        <w:pStyle w:val="NormalWeb"/>
        <w:spacing w:before="0" w:beforeAutospacing="0" w:after="0" w:afterAutospacing="0"/>
        <w:ind w:left="-180" w:right="-540"/>
        <w:textAlignment w:val="baseline"/>
        <w:rPr>
          <w:rFonts w:ascii="Arial Narrow" w:hAnsi="Arial Narrow" w:cs="Helvetica"/>
          <w:i/>
          <w:color w:val="1F4E79" w:themeColor="accent1" w:themeShade="80"/>
          <w:sz w:val="20"/>
          <w:szCs w:val="20"/>
        </w:rPr>
      </w:pPr>
      <w:r w:rsidRPr="00B408CF">
        <w:rPr>
          <w:rFonts w:ascii="Arial Narrow" w:hAnsi="Arial Narrow" w:cs="Helvetica"/>
          <w:i/>
          <w:color w:val="1F4E79" w:themeColor="accent1" w:themeShade="80"/>
          <w:sz w:val="20"/>
          <w:szCs w:val="20"/>
        </w:rPr>
        <w:t>Serious emotional disturbance</w:t>
      </w:r>
      <w:r w:rsidRPr="00B408CF">
        <w:rPr>
          <w:rFonts w:ascii="Arial Narrow" w:hAnsi="Arial Narrow" w:cs="Helvetica"/>
          <w:i/>
          <w:color w:val="1F4E79" w:themeColor="accent1" w:themeShade="80"/>
          <w:sz w:val="20"/>
          <w:szCs w:val="20"/>
        </w:rPr>
        <w:tab/>
      </w:r>
      <w:r w:rsidRPr="00B408CF">
        <w:rPr>
          <w:rFonts w:ascii="Arial Narrow" w:hAnsi="Arial Narrow" w:cs="Helvetica"/>
          <w:i/>
          <w:color w:val="1F4E79" w:themeColor="accent1" w:themeShade="80"/>
          <w:sz w:val="20"/>
          <w:szCs w:val="20"/>
        </w:rPr>
        <w:tab/>
        <w:t>Traumatic brain injury</w:t>
      </w:r>
    </w:p>
    <w:p w:rsidR="00B408CF" w:rsidRPr="00B408CF" w:rsidRDefault="009619A3" w:rsidP="009619A3">
      <w:pPr>
        <w:pStyle w:val="NormalWeb"/>
        <w:spacing w:before="0" w:beforeAutospacing="0" w:after="0" w:afterAutospacing="0"/>
        <w:ind w:left="-180" w:right="-540"/>
        <w:textAlignment w:val="baseline"/>
        <w:rPr>
          <w:rFonts w:ascii="Arial Narrow" w:hAnsi="Arial Narrow" w:cs="Helvetica"/>
          <w:i/>
          <w:color w:val="1F4E79" w:themeColor="accent1" w:themeShade="80"/>
          <w:sz w:val="20"/>
          <w:szCs w:val="20"/>
        </w:rPr>
      </w:pPr>
      <w:r w:rsidRPr="00B408CF">
        <w:rPr>
          <w:rFonts w:ascii="Arial Narrow" w:hAnsi="Arial Narrow" w:cs="Helvetica"/>
          <w:i/>
          <w:color w:val="1F4E79" w:themeColor="accent1" w:themeShade="80"/>
          <w:sz w:val="20"/>
          <w:szCs w:val="20"/>
        </w:rPr>
        <w:t>Speech/language impairment</w:t>
      </w:r>
      <w:r w:rsidRPr="00B408CF">
        <w:rPr>
          <w:rFonts w:ascii="Arial Narrow" w:hAnsi="Arial Narrow" w:cs="Helvetica"/>
          <w:i/>
          <w:color w:val="1F4E79" w:themeColor="accent1" w:themeShade="80"/>
          <w:sz w:val="20"/>
          <w:szCs w:val="20"/>
        </w:rPr>
        <w:tab/>
      </w:r>
      <w:r w:rsidRPr="00B408CF">
        <w:rPr>
          <w:rFonts w:ascii="Arial Narrow" w:hAnsi="Arial Narrow" w:cs="Helvetica"/>
          <w:i/>
          <w:color w:val="1F4E79" w:themeColor="accent1" w:themeShade="80"/>
          <w:sz w:val="20"/>
          <w:szCs w:val="20"/>
        </w:rPr>
        <w:tab/>
        <w:t>Specific learning disability</w:t>
      </w:r>
    </w:p>
    <w:p w:rsidR="009619A3" w:rsidRPr="00B408CF" w:rsidRDefault="009619A3" w:rsidP="009619A3">
      <w:pPr>
        <w:pStyle w:val="NormalWeb"/>
        <w:spacing w:before="0" w:beforeAutospacing="0" w:after="0" w:afterAutospacing="0"/>
        <w:ind w:left="-180" w:right="-540"/>
        <w:textAlignment w:val="baseline"/>
        <w:rPr>
          <w:rFonts w:ascii="Arial Narrow" w:hAnsi="Arial Narrow" w:cs="Helvetica"/>
          <w:i/>
          <w:color w:val="1F4E79" w:themeColor="accent1" w:themeShade="80"/>
          <w:sz w:val="20"/>
          <w:szCs w:val="20"/>
        </w:rPr>
      </w:pPr>
      <w:r w:rsidRPr="00B408CF">
        <w:rPr>
          <w:rFonts w:ascii="Arial Narrow" w:hAnsi="Arial Narrow" w:cs="Helvetica"/>
          <w:i/>
          <w:color w:val="1F4E79" w:themeColor="accent1" w:themeShade="80"/>
          <w:sz w:val="20"/>
          <w:szCs w:val="20"/>
        </w:rPr>
        <w:t>Visual impairment, including blindness</w:t>
      </w:r>
    </w:p>
    <w:p w:rsidR="009619A3" w:rsidRPr="00B408CF" w:rsidRDefault="009619A3" w:rsidP="009619A3">
      <w:pPr>
        <w:pStyle w:val="NormalWeb"/>
        <w:spacing w:before="0" w:beforeAutospacing="0" w:after="0" w:afterAutospacing="0"/>
        <w:ind w:left="-180" w:right="-540"/>
        <w:textAlignment w:val="baseline"/>
        <w:rPr>
          <w:rFonts w:ascii="Arial Narrow" w:hAnsi="Arial Narrow" w:cs="Helvetica"/>
          <w:i/>
          <w:color w:val="000000"/>
          <w:sz w:val="20"/>
          <w:szCs w:val="20"/>
        </w:rPr>
      </w:pPr>
    </w:p>
    <w:p w:rsidR="009619A3" w:rsidRDefault="00D11C2D" w:rsidP="009619A3">
      <w:pPr>
        <w:ind w:left="-180" w:right="-540"/>
        <w:jc w:val="both"/>
        <w:rPr>
          <w:rFonts w:ascii="Arial Narrow" w:hAnsi="Arial Narrow"/>
          <w:i/>
          <w:color w:val="C00000"/>
          <w:sz w:val="16"/>
          <w:szCs w:val="20"/>
        </w:rPr>
      </w:pPr>
      <w:r>
        <w:rPr>
          <w:rFonts w:ascii="Arial Narrow" w:hAnsi="Arial Narrow"/>
          <w:i/>
          <w:color w:val="C00000"/>
          <w:sz w:val="16"/>
          <w:szCs w:val="20"/>
        </w:rPr>
        <w:t>TO BE CONTINUED ON NEXT EDITION</w:t>
      </w:r>
    </w:p>
    <w:p w:rsidR="00D11C2D" w:rsidRDefault="00D11C2D" w:rsidP="009619A3">
      <w:pPr>
        <w:ind w:left="-180" w:right="-540"/>
        <w:jc w:val="both"/>
        <w:rPr>
          <w:rFonts w:ascii="Arial Narrow" w:hAnsi="Arial Narrow"/>
          <w:i/>
          <w:color w:val="C00000"/>
          <w:sz w:val="16"/>
          <w:szCs w:val="20"/>
        </w:rPr>
      </w:pPr>
    </w:p>
    <w:p w:rsidR="00D11C2D" w:rsidRDefault="00D11C2D" w:rsidP="009619A3">
      <w:pPr>
        <w:ind w:left="-180" w:right="-540"/>
        <w:jc w:val="both"/>
        <w:rPr>
          <w:rFonts w:ascii="Arial Narrow" w:hAnsi="Arial Narrow"/>
          <w:i/>
          <w:color w:val="C00000"/>
          <w:sz w:val="16"/>
          <w:szCs w:val="20"/>
        </w:rPr>
      </w:pPr>
    </w:p>
    <w:p w:rsidR="00D11C2D" w:rsidRPr="00B408CF" w:rsidRDefault="00D11C2D" w:rsidP="00D11C2D">
      <w:pPr>
        <w:ind w:right="-540"/>
        <w:jc w:val="both"/>
        <w:rPr>
          <w:rFonts w:ascii="Arial Narrow" w:hAnsi="Arial Narrow"/>
          <w:i/>
          <w:color w:val="C00000"/>
          <w:sz w:val="16"/>
          <w:szCs w:val="20"/>
        </w:rPr>
        <w:sectPr w:rsidR="00D11C2D" w:rsidRPr="00B408CF" w:rsidSect="009619A3">
          <w:type w:val="continuous"/>
          <w:pgSz w:w="12240" w:h="15840"/>
          <w:pgMar w:top="630" w:right="1440" w:bottom="1440" w:left="1440" w:header="720" w:footer="720" w:gutter="0"/>
          <w:cols w:num="2" w:sep="1" w:space="720"/>
          <w:docGrid w:linePitch="360"/>
        </w:sectPr>
      </w:pPr>
    </w:p>
    <w:p w:rsidR="00B62D31" w:rsidRPr="00B455B3" w:rsidRDefault="00B62D31" w:rsidP="00B408CF">
      <w:pPr>
        <w:pStyle w:val="NormalWeb"/>
        <w:spacing w:before="0" w:beforeAutospacing="0" w:after="0" w:afterAutospacing="0"/>
        <w:ind w:right="-540"/>
        <w:textAlignment w:val="baseline"/>
        <w:rPr>
          <w:rFonts w:ascii="Arial Narrow" w:hAnsi="Arial Narrow" w:cs="Helvetica"/>
          <w:color w:val="000000"/>
          <w:sz w:val="20"/>
          <w:szCs w:val="20"/>
        </w:rPr>
      </w:pPr>
    </w:p>
    <w:tbl>
      <w:tblPr>
        <w:tblStyle w:val="TableGrid"/>
        <w:tblW w:w="10075" w:type="dxa"/>
        <w:tblInd w:w="-185" w:type="dxa"/>
        <w:tblLook w:val="04A0" w:firstRow="1" w:lastRow="0" w:firstColumn="1" w:lastColumn="0" w:noHBand="0" w:noVBand="1"/>
      </w:tblPr>
      <w:tblGrid>
        <w:gridCol w:w="5130"/>
        <w:gridCol w:w="4945"/>
      </w:tblGrid>
      <w:tr w:rsidR="00BE4A38" w:rsidTr="00075D19">
        <w:trPr>
          <w:trHeight w:val="1628"/>
        </w:trPr>
        <w:tc>
          <w:tcPr>
            <w:tcW w:w="5130" w:type="dxa"/>
          </w:tcPr>
          <w:p w:rsidR="00BE4A38" w:rsidRDefault="00BE4A38" w:rsidP="00DE0010">
            <w:pPr>
              <w:jc w:val="center"/>
              <w:rPr>
                <w:b/>
                <w:color w:val="1F4E79" w:themeColor="accent1" w:themeShade="80"/>
                <w:sz w:val="20"/>
                <w:szCs w:val="18"/>
              </w:rPr>
            </w:pPr>
          </w:p>
          <w:p w:rsidR="00BE4A38" w:rsidRDefault="00BE4A38" w:rsidP="00DE0010">
            <w:pPr>
              <w:jc w:val="center"/>
              <w:rPr>
                <w:b/>
                <w:color w:val="1F4E79" w:themeColor="accent1" w:themeShade="80"/>
                <w:sz w:val="24"/>
                <w:szCs w:val="18"/>
              </w:rPr>
            </w:pPr>
            <w:r w:rsidRPr="00E92BEC">
              <w:rPr>
                <w:b/>
                <w:color w:val="1F4E79" w:themeColor="accent1" w:themeShade="80"/>
                <w:sz w:val="24"/>
                <w:szCs w:val="18"/>
              </w:rPr>
              <w:t xml:space="preserve">MESSAGE </w:t>
            </w:r>
          </w:p>
          <w:p w:rsidR="00BE4A38" w:rsidRPr="00E92BEC" w:rsidRDefault="00BE4A38" w:rsidP="00DE0010">
            <w:pPr>
              <w:jc w:val="center"/>
              <w:rPr>
                <w:b/>
                <w:color w:val="1F4E79" w:themeColor="accent1" w:themeShade="80"/>
                <w:sz w:val="24"/>
                <w:szCs w:val="18"/>
              </w:rPr>
            </w:pPr>
            <w:r w:rsidRPr="00E92BEC">
              <w:rPr>
                <w:b/>
                <w:color w:val="1F4E79" w:themeColor="accent1" w:themeShade="80"/>
                <w:sz w:val="24"/>
                <w:szCs w:val="18"/>
              </w:rPr>
              <w:t>FROM THE INTERVENTION SPECIALIST</w:t>
            </w:r>
          </w:p>
          <w:p w:rsidR="00BE4A38" w:rsidRDefault="00BE4A38" w:rsidP="00DE0010">
            <w:pPr>
              <w:jc w:val="center"/>
              <w:rPr>
                <w:b/>
                <w:color w:val="1F4E79" w:themeColor="accent1" w:themeShade="80"/>
                <w:szCs w:val="18"/>
              </w:rPr>
            </w:pPr>
            <w:r w:rsidRPr="00E92BEC">
              <w:rPr>
                <w:b/>
                <w:color w:val="1F4E79" w:themeColor="accent1" w:themeShade="80"/>
                <w:szCs w:val="18"/>
              </w:rPr>
              <w:t>Margaret Hallett</w:t>
            </w:r>
          </w:p>
          <w:p w:rsidR="00BE4A38" w:rsidRDefault="00954D32" w:rsidP="00DE0010">
            <w:pPr>
              <w:shd w:val="clear" w:color="auto" w:fill="FFFFFF"/>
              <w:jc w:val="center"/>
              <w:rPr>
                <w:rFonts w:ascii="Arial Narrow" w:eastAsia="Times New Roman" w:hAnsi="Arial Narrow" w:cs="Nirmala UI Semilight"/>
                <w:color w:val="1F4E79" w:themeColor="accent1" w:themeShade="80"/>
                <w:sz w:val="18"/>
                <w:szCs w:val="20"/>
              </w:rPr>
            </w:pPr>
            <w:hyperlink r:id="rId17" w:tgtFrame="_blank" w:history="1">
              <w:r w:rsidR="00BE4A38" w:rsidRPr="00A44084">
                <w:rPr>
                  <w:rFonts w:ascii="Arial Narrow" w:eastAsia="Times New Roman" w:hAnsi="Arial Narrow" w:cs="Nirmala UI Semilight"/>
                  <w:color w:val="1155CC"/>
                  <w:sz w:val="18"/>
                  <w:szCs w:val="20"/>
                  <w:u w:val="single"/>
                </w:rPr>
                <w:t>mhallett@aeetoledo.org</w:t>
              </w:r>
            </w:hyperlink>
          </w:p>
          <w:p w:rsidR="00BE4A38" w:rsidRDefault="00BE4A38" w:rsidP="00DE0010">
            <w:pPr>
              <w:rPr>
                <w:rFonts w:ascii="Arial" w:hAnsi="Arial" w:cs="Arial"/>
                <w:color w:val="C45911" w:themeColor="accent2" w:themeShade="BF"/>
                <w:sz w:val="27"/>
                <w:szCs w:val="27"/>
                <w:shd w:val="clear" w:color="auto" w:fill="FFFFFF"/>
              </w:rPr>
            </w:pPr>
          </w:p>
        </w:tc>
        <w:tc>
          <w:tcPr>
            <w:tcW w:w="4945" w:type="dxa"/>
          </w:tcPr>
          <w:p w:rsidR="00BE4A38" w:rsidRDefault="00BE4A38" w:rsidP="00DE0010">
            <w:pPr>
              <w:jc w:val="center"/>
              <w:rPr>
                <w:rFonts w:ascii="Arial" w:hAnsi="Arial" w:cs="Arial"/>
                <w:color w:val="C45911" w:themeColor="accent2" w:themeShade="BF"/>
                <w:sz w:val="27"/>
                <w:szCs w:val="27"/>
                <w:shd w:val="clear" w:color="auto" w:fill="FFFFFF"/>
              </w:rPr>
            </w:pPr>
            <w:r w:rsidRPr="00DB2E37">
              <w:rPr>
                <w:rFonts w:ascii="Times New Roman" w:hAnsi="Times New Roman" w:cs="Times New Roman"/>
                <w:noProof/>
                <w:sz w:val="24"/>
                <w:szCs w:val="24"/>
              </w:rPr>
              <w:drawing>
                <wp:inline distT="0" distB="0" distL="0" distR="0" wp14:anchorId="35D7D30E" wp14:editId="33C8A0F8">
                  <wp:extent cx="979170" cy="914400"/>
                  <wp:effectExtent l="0" t="0" r="0" b="0"/>
                  <wp:docPr id="27" name="Picture 27" descr="C:\Users\AEE Principal\Desktop\SPED- 2020-2021\MARGARET HALLE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EE Principal\Desktop\SPED- 2020-2021\MARGARET HALLET.jpg"/>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983925" cy="918840"/>
                          </a:xfrm>
                          <a:prstGeom prst="rect">
                            <a:avLst/>
                          </a:prstGeom>
                          <a:noFill/>
                          <a:ln>
                            <a:noFill/>
                          </a:ln>
                        </pic:spPr>
                      </pic:pic>
                    </a:graphicData>
                  </a:graphic>
                </wp:inline>
              </w:drawing>
            </w:r>
          </w:p>
        </w:tc>
      </w:tr>
      <w:tr w:rsidR="00BE4A38" w:rsidTr="00075D19">
        <w:tc>
          <w:tcPr>
            <w:tcW w:w="10075" w:type="dxa"/>
            <w:gridSpan w:val="2"/>
          </w:tcPr>
          <w:p w:rsidR="00BE4A38" w:rsidRDefault="00BE4A38" w:rsidP="00DE0010">
            <w:pPr>
              <w:jc w:val="center"/>
              <w:rPr>
                <w:rFonts w:ascii="Arial" w:hAnsi="Arial" w:cs="Arial"/>
                <w:color w:val="C45911" w:themeColor="accent2" w:themeShade="BF"/>
                <w:sz w:val="27"/>
                <w:szCs w:val="27"/>
                <w:shd w:val="clear" w:color="auto" w:fill="FFFFFF"/>
              </w:rPr>
            </w:pPr>
          </w:p>
          <w:p w:rsidR="00BE4A38" w:rsidRPr="00EC2F45" w:rsidRDefault="00BE4A38" w:rsidP="00EC2F45">
            <w:pPr>
              <w:shd w:val="clear" w:color="auto" w:fill="FFFFFF"/>
              <w:jc w:val="both"/>
              <w:rPr>
                <w:rFonts w:ascii="Arial Narrow" w:eastAsia="Times New Roman" w:hAnsi="Arial Narrow" w:cs="Nirmala UI Semilight"/>
                <w:color w:val="2F5496" w:themeColor="accent5" w:themeShade="BF"/>
                <w:sz w:val="20"/>
                <w:szCs w:val="20"/>
              </w:rPr>
            </w:pPr>
            <w:r w:rsidRPr="00EC2F45">
              <w:rPr>
                <w:rFonts w:ascii="Arial Narrow" w:eastAsia="Times New Roman" w:hAnsi="Arial Narrow" w:cs="Nirmala UI Semilight"/>
                <w:color w:val="2F5496" w:themeColor="accent5" w:themeShade="BF"/>
                <w:sz w:val="20"/>
                <w:szCs w:val="20"/>
              </w:rPr>
              <w:t>Greetings Families! </w:t>
            </w:r>
          </w:p>
          <w:p w:rsidR="00D34B6A" w:rsidRPr="00EC2F45" w:rsidRDefault="00D34B6A" w:rsidP="00EC2F45">
            <w:pPr>
              <w:shd w:val="clear" w:color="auto" w:fill="FFFFFF"/>
              <w:jc w:val="both"/>
              <w:rPr>
                <w:rFonts w:ascii="Arial Narrow" w:eastAsia="Times New Roman" w:hAnsi="Arial Narrow" w:cs="Nirmala UI Semilight"/>
                <w:color w:val="2F5496" w:themeColor="accent5" w:themeShade="BF"/>
                <w:sz w:val="20"/>
                <w:szCs w:val="20"/>
              </w:rPr>
            </w:pPr>
          </w:p>
          <w:p w:rsidR="00075D19" w:rsidRPr="00EC2F45" w:rsidRDefault="008922CF" w:rsidP="00EC2F45">
            <w:pPr>
              <w:pStyle w:val="NormalWeb"/>
              <w:spacing w:before="0" w:beforeAutospacing="0" w:after="0" w:afterAutospacing="0"/>
              <w:jc w:val="both"/>
              <w:textAlignment w:val="baseline"/>
              <w:rPr>
                <w:rFonts w:ascii="Arial Narrow" w:hAnsi="Arial Narrow" w:cs="Helvetica"/>
                <w:color w:val="2F5496" w:themeColor="accent5" w:themeShade="BF"/>
                <w:sz w:val="20"/>
                <w:szCs w:val="20"/>
              </w:rPr>
            </w:pPr>
            <w:r>
              <w:rPr>
                <w:rFonts w:ascii="Arial Narrow" w:hAnsi="Arial Narrow" w:cs="Nirmala UI Semilight"/>
                <w:color w:val="2F5496" w:themeColor="accent5" w:themeShade="BF"/>
                <w:sz w:val="20"/>
                <w:szCs w:val="20"/>
              </w:rPr>
              <w:t>Our professionals a</w:t>
            </w:r>
            <w:r w:rsidR="00075D19" w:rsidRPr="00EC2F45">
              <w:rPr>
                <w:rFonts w:ascii="Arial Narrow" w:hAnsi="Arial Narrow" w:cs="Nirmala UI Semilight"/>
                <w:color w:val="2F5496" w:themeColor="accent5" w:themeShade="BF"/>
                <w:sz w:val="20"/>
                <w:szCs w:val="20"/>
              </w:rPr>
              <w:t>t AEE</w:t>
            </w:r>
            <w:r w:rsidR="00075D19" w:rsidRPr="00EC2F45">
              <w:rPr>
                <w:rFonts w:ascii="Arial Narrow" w:hAnsi="Arial Narrow" w:cs="Helvetica"/>
                <w:color w:val="2F5496" w:themeColor="accent5" w:themeShade="BF"/>
                <w:sz w:val="20"/>
                <w:szCs w:val="20"/>
              </w:rPr>
              <w:t xml:space="preserve"> are continually observing your child. </w:t>
            </w:r>
            <w:r w:rsidR="00EC2F45" w:rsidRPr="00EC2F45">
              <w:rPr>
                <w:rFonts w:ascii="Arial Narrow" w:hAnsi="Arial Narrow" w:cs="Helvetica"/>
                <w:color w:val="2F5496" w:themeColor="accent5" w:themeShade="BF"/>
                <w:sz w:val="20"/>
                <w:szCs w:val="20"/>
              </w:rPr>
              <w:t>Our instructional staff or other professionals offering services at our school,</w:t>
            </w:r>
            <w:r w:rsidR="00075D19" w:rsidRPr="00EC2F45">
              <w:rPr>
                <w:rFonts w:ascii="Arial Narrow" w:hAnsi="Arial Narrow" w:cs="Helvetica"/>
                <w:color w:val="2F5496" w:themeColor="accent5" w:themeShade="BF"/>
                <w:sz w:val="20"/>
                <w:szCs w:val="20"/>
              </w:rPr>
              <w:t xml:space="preserve"> may give your child written tests or talk personally with your child</w:t>
            </w:r>
            <w:r w:rsidR="00EC2F45" w:rsidRPr="00EC2F45">
              <w:rPr>
                <w:rFonts w:ascii="Arial Narrow" w:hAnsi="Arial Narrow" w:cs="Helvetica"/>
                <w:color w:val="2F5496" w:themeColor="accent5" w:themeShade="BF"/>
                <w:sz w:val="20"/>
                <w:szCs w:val="20"/>
              </w:rPr>
              <w:t xml:space="preserve"> in order to determine their specific needs</w:t>
            </w:r>
            <w:r w:rsidR="00075D19" w:rsidRPr="00EC2F45">
              <w:rPr>
                <w:rFonts w:ascii="Arial Narrow" w:hAnsi="Arial Narrow" w:cs="Helvetica"/>
                <w:color w:val="2F5496" w:themeColor="accent5" w:themeShade="BF"/>
                <w:sz w:val="20"/>
                <w:szCs w:val="20"/>
              </w:rPr>
              <w:t xml:space="preserve">. They are trying to get a picture of the </w:t>
            </w:r>
            <w:r w:rsidR="00075D19" w:rsidRPr="00EC2F45">
              <w:rPr>
                <w:rFonts w:ascii="Arial Narrow" w:hAnsi="Arial Narrow" w:cs="Helvetica"/>
                <w:b/>
                <w:i/>
                <w:color w:val="2F5496" w:themeColor="accent5" w:themeShade="BF"/>
                <w:sz w:val="20"/>
                <w:szCs w:val="20"/>
              </w:rPr>
              <w:t>“whole child</w:t>
            </w:r>
            <w:r w:rsidR="00075D19" w:rsidRPr="00EC2F45">
              <w:rPr>
                <w:rFonts w:ascii="Arial Narrow" w:hAnsi="Arial Narrow" w:cs="Helvetica"/>
                <w:color w:val="2F5496" w:themeColor="accent5" w:themeShade="BF"/>
                <w:sz w:val="20"/>
                <w:szCs w:val="20"/>
              </w:rPr>
              <w:t>.” For example, they want to understand such aspects as:</w:t>
            </w:r>
          </w:p>
          <w:p w:rsidR="00075D19" w:rsidRPr="00EC2F45" w:rsidRDefault="00075D19" w:rsidP="00EC2F45">
            <w:pPr>
              <w:pStyle w:val="NormalWeb"/>
              <w:spacing w:before="0" w:beforeAutospacing="0" w:after="0" w:afterAutospacing="0"/>
              <w:jc w:val="both"/>
              <w:textAlignment w:val="baseline"/>
              <w:rPr>
                <w:rFonts w:ascii="Arial Narrow" w:hAnsi="Arial Narrow" w:cs="Helvetica"/>
                <w:color w:val="2F5496" w:themeColor="accent5" w:themeShade="BF"/>
                <w:sz w:val="20"/>
                <w:szCs w:val="20"/>
              </w:rPr>
            </w:pPr>
          </w:p>
          <w:p w:rsidR="00075D19" w:rsidRPr="00EC2F45" w:rsidRDefault="00075D19" w:rsidP="00EC2F45">
            <w:pPr>
              <w:pStyle w:val="ListParagraph"/>
              <w:numPr>
                <w:ilvl w:val="0"/>
                <w:numId w:val="35"/>
              </w:numPr>
              <w:jc w:val="both"/>
              <w:textAlignment w:val="baseline"/>
              <w:rPr>
                <w:rFonts w:ascii="Arial Narrow" w:hAnsi="Arial Narrow" w:cs="Helvetica"/>
                <w:color w:val="2F5496" w:themeColor="accent5" w:themeShade="BF"/>
                <w:sz w:val="20"/>
                <w:szCs w:val="20"/>
              </w:rPr>
            </w:pPr>
            <w:r w:rsidRPr="00EC2F45">
              <w:rPr>
                <w:rFonts w:ascii="Arial Narrow" w:hAnsi="Arial Narrow" w:cs="Helvetica"/>
                <w:color w:val="2F5496" w:themeColor="accent5" w:themeShade="BF"/>
                <w:sz w:val="20"/>
                <w:szCs w:val="20"/>
              </w:rPr>
              <w:t>how well your child speaks and understands language;</w:t>
            </w:r>
          </w:p>
          <w:p w:rsidR="00075D19" w:rsidRPr="00EC2F45" w:rsidRDefault="00075D19" w:rsidP="00EC2F45">
            <w:pPr>
              <w:pStyle w:val="ListParagraph"/>
              <w:numPr>
                <w:ilvl w:val="0"/>
                <w:numId w:val="35"/>
              </w:numPr>
              <w:jc w:val="both"/>
              <w:textAlignment w:val="baseline"/>
              <w:rPr>
                <w:rFonts w:ascii="Arial Narrow" w:hAnsi="Arial Narrow" w:cs="Helvetica"/>
                <w:color w:val="2F5496" w:themeColor="accent5" w:themeShade="BF"/>
                <w:sz w:val="20"/>
                <w:szCs w:val="20"/>
              </w:rPr>
            </w:pPr>
            <w:r w:rsidRPr="00EC2F45">
              <w:rPr>
                <w:rFonts w:ascii="Arial Narrow" w:hAnsi="Arial Narrow" w:cs="Helvetica"/>
                <w:color w:val="2F5496" w:themeColor="accent5" w:themeShade="BF"/>
                <w:sz w:val="20"/>
                <w:szCs w:val="20"/>
              </w:rPr>
              <w:t>how your child thinks and behaves;</w:t>
            </w:r>
          </w:p>
          <w:p w:rsidR="00075D19" w:rsidRPr="00EC2F45" w:rsidRDefault="00075D19" w:rsidP="00EC2F45">
            <w:pPr>
              <w:pStyle w:val="ListParagraph"/>
              <w:numPr>
                <w:ilvl w:val="0"/>
                <w:numId w:val="35"/>
              </w:numPr>
              <w:jc w:val="both"/>
              <w:textAlignment w:val="baseline"/>
              <w:rPr>
                <w:rFonts w:ascii="Arial Narrow" w:hAnsi="Arial Narrow" w:cs="Helvetica"/>
                <w:color w:val="2F5496" w:themeColor="accent5" w:themeShade="BF"/>
                <w:sz w:val="20"/>
                <w:szCs w:val="20"/>
              </w:rPr>
            </w:pPr>
            <w:r w:rsidRPr="00EC2F45">
              <w:rPr>
                <w:rFonts w:ascii="Arial Narrow" w:hAnsi="Arial Narrow" w:cs="Helvetica"/>
                <w:color w:val="2F5496" w:themeColor="accent5" w:themeShade="BF"/>
                <w:sz w:val="20"/>
                <w:szCs w:val="20"/>
              </w:rPr>
              <w:t>how well your child adapts to changes in his or her environment;</w:t>
            </w:r>
          </w:p>
          <w:p w:rsidR="00075D19" w:rsidRPr="00EC2F45" w:rsidRDefault="00075D19" w:rsidP="00EC2F45">
            <w:pPr>
              <w:pStyle w:val="ListParagraph"/>
              <w:numPr>
                <w:ilvl w:val="0"/>
                <w:numId w:val="35"/>
              </w:numPr>
              <w:jc w:val="both"/>
              <w:textAlignment w:val="baseline"/>
              <w:rPr>
                <w:rFonts w:ascii="Arial Narrow" w:hAnsi="Arial Narrow" w:cs="Helvetica"/>
                <w:color w:val="2F5496" w:themeColor="accent5" w:themeShade="BF"/>
                <w:sz w:val="20"/>
                <w:szCs w:val="20"/>
              </w:rPr>
            </w:pPr>
            <w:r w:rsidRPr="00EC2F45">
              <w:rPr>
                <w:rFonts w:ascii="Arial Narrow" w:hAnsi="Arial Narrow" w:cs="Helvetica"/>
                <w:color w:val="2F5496" w:themeColor="accent5" w:themeShade="BF"/>
                <w:sz w:val="20"/>
                <w:szCs w:val="20"/>
              </w:rPr>
              <w:t>how well your child has done academically;</w:t>
            </w:r>
          </w:p>
          <w:p w:rsidR="00075D19" w:rsidRPr="00EC2F45" w:rsidRDefault="00075D19" w:rsidP="00EC2F45">
            <w:pPr>
              <w:pStyle w:val="ListParagraph"/>
              <w:numPr>
                <w:ilvl w:val="0"/>
                <w:numId w:val="35"/>
              </w:numPr>
              <w:jc w:val="both"/>
              <w:textAlignment w:val="baseline"/>
              <w:rPr>
                <w:rFonts w:ascii="Arial Narrow" w:hAnsi="Arial Narrow" w:cs="Helvetica"/>
                <w:color w:val="2F5496" w:themeColor="accent5" w:themeShade="BF"/>
                <w:sz w:val="20"/>
                <w:szCs w:val="20"/>
              </w:rPr>
            </w:pPr>
            <w:r w:rsidRPr="00EC2F45">
              <w:rPr>
                <w:rFonts w:ascii="Arial Narrow" w:hAnsi="Arial Narrow" w:cs="Helvetica"/>
                <w:color w:val="2F5496" w:themeColor="accent5" w:themeShade="BF"/>
                <w:sz w:val="20"/>
                <w:szCs w:val="20"/>
              </w:rPr>
              <w:t>how well your child functions in a number of areas, such as moving, thinking, learning, seeing, and hearing; and</w:t>
            </w:r>
          </w:p>
          <w:p w:rsidR="00075D19" w:rsidRDefault="00075D19" w:rsidP="00EC2F45">
            <w:pPr>
              <w:pStyle w:val="ListParagraph"/>
              <w:numPr>
                <w:ilvl w:val="0"/>
                <w:numId w:val="35"/>
              </w:numPr>
              <w:jc w:val="both"/>
              <w:textAlignment w:val="baseline"/>
              <w:rPr>
                <w:rFonts w:ascii="Arial Narrow" w:hAnsi="Arial Narrow" w:cs="Helvetica"/>
                <w:color w:val="2F5496" w:themeColor="accent5" w:themeShade="BF"/>
                <w:sz w:val="20"/>
                <w:szCs w:val="20"/>
              </w:rPr>
            </w:pPr>
            <w:r w:rsidRPr="00EC2F45">
              <w:rPr>
                <w:rFonts w:ascii="Arial Narrow" w:hAnsi="Arial Narrow" w:cs="Helvetica"/>
                <w:color w:val="2F5496" w:themeColor="accent5" w:themeShade="BF"/>
                <w:sz w:val="20"/>
                <w:szCs w:val="20"/>
              </w:rPr>
              <w:t>your child’s job-related and other post-school interests and abilities.</w:t>
            </w:r>
          </w:p>
          <w:p w:rsidR="008922CF" w:rsidRDefault="008922CF" w:rsidP="008922CF">
            <w:pPr>
              <w:pStyle w:val="Heading4"/>
              <w:spacing w:before="0" w:line="312" w:lineRule="atLeast"/>
              <w:ind w:left="-180"/>
              <w:jc w:val="center"/>
              <w:textAlignment w:val="baseline"/>
              <w:outlineLvl w:val="3"/>
              <w:rPr>
                <w:rStyle w:val="Strong"/>
                <w:rFonts w:ascii="Arial Narrow" w:hAnsi="Arial Narrow" w:cs="Helvetica"/>
                <w:bCs w:val="0"/>
                <w:color w:val="2F5496" w:themeColor="accent5" w:themeShade="BF"/>
                <w:szCs w:val="20"/>
                <w:bdr w:val="none" w:sz="0" w:space="0" w:color="auto" w:frame="1"/>
              </w:rPr>
            </w:pPr>
          </w:p>
          <w:p w:rsidR="008922CF" w:rsidRPr="008922CF" w:rsidRDefault="008922CF" w:rsidP="008922CF">
            <w:pPr>
              <w:pStyle w:val="Heading4"/>
              <w:spacing w:before="0" w:line="312" w:lineRule="atLeast"/>
              <w:ind w:left="-180"/>
              <w:jc w:val="center"/>
              <w:textAlignment w:val="baseline"/>
              <w:outlineLvl w:val="3"/>
              <w:rPr>
                <w:rStyle w:val="Strong"/>
                <w:rFonts w:ascii="Arial Narrow" w:hAnsi="Arial Narrow" w:cs="Helvetica"/>
                <w:bCs w:val="0"/>
                <w:color w:val="2F5496" w:themeColor="accent5" w:themeShade="BF"/>
                <w:szCs w:val="20"/>
                <w:bdr w:val="none" w:sz="0" w:space="0" w:color="auto" w:frame="1"/>
              </w:rPr>
            </w:pPr>
            <w:r w:rsidRPr="008922CF">
              <w:rPr>
                <w:rStyle w:val="Strong"/>
                <w:rFonts w:ascii="Arial Narrow" w:hAnsi="Arial Narrow" w:cs="Helvetica"/>
                <w:bCs w:val="0"/>
                <w:color w:val="2F5496" w:themeColor="accent5" w:themeShade="BF"/>
                <w:szCs w:val="20"/>
                <w:bdr w:val="none" w:sz="0" w:space="0" w:color="auto" w:frame="1"/>
              </w:rPr>
              <w:t>How does the school collect this information?</w:t>
            </w:r>
          </w:p>
          <w:p w:rsidR="008922CF" w:rsidRPr="008922CF" w:rsidRDefault="008922CF" w:rsidP="008922CF">
            <w:pPr>
              <w:pStyle w:val="NormalWeb"/>
              <w:spacing w:before="0" w:beforeAutospacing="0" w:after="0" w:afterAutospacing="0"/>
              <w:jc w:val="both"/>
              <w:textAlignment w:val="baseline"/>
              <w:rPr>
                <w:rFonts w:ascii="Arial Narrow" w:hAnsi="Arial Narrow" w:cs="Helvetica"/>
                <w:color w:val="2F5496" w:themeColor="accent5" w:themeShade="BF"/>
                <w:sz w:val="20"/>
                <w:szCs w:val="20"/>
              </w:rPr>
            </w:pPr>
            <w:r w:rsidRPr="008922CF">
              <w:rPr>
                <w:rFonts w:ascii="Arial Narrow" w:hAnsi="Arial Narrow" w:cs="Helvetica"/>
                <w:color w:val="2F5496" w:themeColor="accent5" w:themeShade="BF"/>
                <w:sz w:val="20"/>
                <w:szCs w:val="20"/>
              </w:rPr>
              <w:t>The school collects information about your child from many different people and in many different ways. Tests are an important part of an evaluation, but they are only a part. The evaluation should also include</w:t>
            </w:r>
            <w:r w:rsidRPr="008922CF">
              <w:rPr>
                <w:rFonts w:ascii="Arial Narrow" w:hAnsi="Arial Narrow" w:cs="Helvetica"/>
                <w:color w:val="2F5496" w:themeColor="accent5" w:themeShade="BF"/>
                <w:sz w:val="22"/>
                <w:szCs w:val="20"/>
              </w:rPr>
              <w:t xml:space="preserve">:  </w:t>
            </w:r>
            <w:r w:rsidRPr="008922CF">
              <w:rPr>
                <w:rFonts w:ascii="Arial Narrow" w:hAnsi="Arial Narrow" w:cs="Helvetica"/>
                <w:color w:val="2F5496" w:themeColor="accent5" w:themeShade="BF"/>
                <w:sz w:val="20"/>
                <w:szCs w:val="20"/>
              </w:rPr>
              <w:t>the observations and opinions of professionals who have worked with your child; and your child’s medical history, when it relates to his or her performance in school; and your ideas about your child’s school experiences, abilities, needs, and behavior outside of school, and his or her feelings about school.</w:t>
            </w:r>
          </w:p>
          <w:p w:rsidR="008922CF" w:rsidRDefault="008922CF" w:rsidP="008922CF">
            <w:pPr>
              <w:pStyle w:val="NormalWeb"/>
              <w:spacing w:before="0" w:beforeAutospacing="0" w:after="0" w:afterAutospacing="0"/>
              <w:jc w:val="both"/>
              <w:textAlignment w:val="baseline"/>
              <w:rPr>
                <w:rFonts w:ascii="Arial Narrow" w:hAnsi="Arial Narrow" w:cs="Helvetica"/>
                <w:color w:val="2F5496" w:themeColor="accent5" w:themeShade="BF"/>
                <w:sz w:val="18"/>
                <w:szCs w:val="20"/>
              </w:rPr>
            </w:pPr>
          </w:p>
          <w:p w:rsidR="008922CF" w:rsidRDefault="008922CF" w:rsidP="008922CF">
            <w:pPr>
              <w:pStyle w:val="NormalWeb"/>
              <w:spacing w:before="0" w:beforeAutospacing="0" w:after="0" w:afterAutospacing="0"/>
              <w:ind w:left="-180" w:right="-540"/>
              <w:jc w:val="center"/>
              <w:textAlignment w:val="baseline"/>
              <w:rPr>
                <w:rStyle w:val="Strong"/>
                <w:rFonts w:ascii="Arial Narrow" w:hAnsi="Arial Narrow" w:cs="Helvetica"/>
                <w:color w:val="2F5496" w:themeColor="accent5" w:themeShade="BF"/>
                <w:sz w:val="20"/>
                <w:szCs w:val="20"/>
                <w:bdr w:val="none" w:sz="0" w:space="0" w:color="auto" w:frame="1"/>
              </w:rPr>
            </w:pPr>
            <w:r w:rsidRPr="008922CF">
              <w:rPr>
                <w:rStyle w:val="Strong"/>
                <w:rFonts w:ascii="Arial Narrow" w:hAnsi="Arial Narrow" w:cs="Helvetica"/>
                <w:color w:val="2F5496" w:themeColor="accent5" w:themeShade="BF"/>
                <w:sz w:val="20"/>
                <w:szCs w:val="20"/>
                <w:bdr w:val="none" w:sz="0" w:space="0" w:color="auto" w:frame="1"/>
              </w:rPr>
              <w:t>The following people will be part of the team evaluating your child:</w:t>
            </w:r>
          </w:p>
          <w:p w:rsidR="008922CF" w:rsidRPr="008922CF" w:rsidRDefault="008922CF" w:rsidP="008922CF">
            <w:pPr>
              <w:pStyle w:val="NormalWeb"/>
              <w:spacing w:before="0" w:beforeAutospacing="0" w:after="0" w:afterAutospacing="0"/>
              <w:ind w:left="-180" w:right="-540"/>
              <w:jc w:val="center"/>
              <w:textAlignment w:val="baseline"/>
              <w:rPr>
                <w:rFonts w:ascii="Arial Narrow" w:hAnsi="Arial Narrow" w:cs="Helvetica"/>
                <w:color w:val="2F5496" w:themeColor="accent5" w:themeShade="BF"/>
                <w:sz w:val="20"/>
                <w:szCs w:val="20"/>
              </w:rPr>
            </w:pPr>
          </w:p>
          <w:p w:rsidR="008922CF" w:rsidRPr="008922CF" w:rsidRDefault="008922CF" w:rsidP="008922CF">
            <w:pPr>
              <w:pStyle w:val="NormalWeb"/>
              <w:spacing w:before="0" w:beforeAutospacing="0" w:after="0" w:afterAutospacing="0"/>
              <w:ind w:left="-180"/>
              <w:jc w:val="center"/>
              <w:textAlignment w:val="baseline"/>
              <w:rPr>
                <w:rFonts w:ascii="Arial Narrow" w:hAnsi="Arial Narrow" w:cs="Helvetica"/>
                <w:b/>
                <w:i/>
                <w:color w:val="2F5496" w:themeColor="accent5" w:themeShade="BF"/>
                <w:sz w:val="18"/>
                <w:szCs w:val="18"/>
              </w:rPr>
            </w:pPr>
            <w:r w:rsidRPr="008922CF">
              <w:rPr>
                <w:rFonts w:ascii="Arial Narrow" w:hAnsi="Arial Narrow" w:cs="Helvetica"/>
                <w:b/>
                <w:i/>
                <w:color w:val="2F5496" w:themeColor="accent5" w:themeShade="BF"/>
                <w:sz w:val="18"/>
                <w:szCs w:val="18"/>
              </w:rPr>
              <w:t xml:space="preserve">You, as parents;  </w:t>
            </w:r>
          </w:p>
          <w:p w:rsidR="008922CF" w:rsidRPr="008922CF" w:rsidRDefault="008922CF" w:rsidP="008922CF">
            <w:pPr>
              <w:pStyle w:val="NormalWeb"/>
              <w:spacing w:before="0" w:beforeAutospacing="0" w:after="0" w:afterAutospacing="0"/>
              <w:ind w:left="-180"/>
              <w:jc w:val="center"/>
              <w:textAlignment w:val="baseline"/>
              <w:rPr>
                <w:rFonts w:ascii="Arial Narrow" w:hAnsi="Arial Narrow" w:cs="Helvetica"/>
                <w:b/>
                <w:i/>
                <w:color w:val="2F5496" w:themeColor="accent5" w:themeShade="BF"/>
                <w:sz w:val="18"/>
                <w:szCs w:val="18"/>
              </w:rPr>
            </w:pPr>
            <w:r w:rsidRPr="008922CF">
              <w:rPr>
                <w:rFonts w:ascii="Arial Narrow" w:hAnsi="Arial Narrow" w:cs="Helvetica"/>
                <w:b/>
                <w:i/>
                <w:color w:val="2F5496" w:themeColor="accent5" w:themeShade="BF"/>
                <w:sz w:val="18"/>
                <w:szCs w:val="18"/>
              </w:rPr>
              <w:t>Your child, if appropriate;</w:t>
            </w:r>
          </w:p>
          <w:p w:rsidR="008922CF" w:rsidRPr="00D11C2D" w:rsidRDefault="008922CF" w:rsidP="008922CF">
            <w:pPr>
              <w:pStyle w:val="NormalWeb"/>
              <w:spacing w:before="0" w:beforeAutospacing="0" w:after="0" w:afterAutospacing="0"/>
              <w:ind w:left="75"/>
              <w:jc w:val="center"/>
              <w:textAlignment w:val="baseline"/>
              <w:rPr>
                <w:rFonts w:ascii="Arial Narrow" w:hAnsi="Arial Narrow" w:cs="Helvetica"/>
                <w:color w:val="2F5496" w:themeColor="accent5" w:themeShade="BF"/>
                <w:sz w:val="20"/>
                <w:szCs w:val="20"/>
              </w:rPr>
            </w:pPr>
            <w:r w:rsidRPr="00D11C2D">
              <w:rPr>
                <w:rFonts w:ascii="Arial Narrow" w:hAnsi="Arial Narrow" w:cs="Helvetica"/>
                <w:color w:val="2F5496" w:themeColor="accent5" w:themeShade="BF"/>
                <w:sz w:val="20"/>
                <w:szCs w:val="20"/>
              </w:rPr>
              <w:t>At least one regular education teacher, if your child is or may be participating in the regular educational environment;</w:t>
            </w:r>
          </w:p>
          <w:p w:rsidR="008922CF" w:rsidRPr="00D11C2D" w:rsidRDefault="008922CF" w:rsidP="008922CF">
            <w:pPr>
              <w:pStyle w:val="NormalWeb"/>
              <w:spacing w:before="0" w:beforeAutospacing="0" w:after="0" w:afterAutospacing="0"/>
              <w:ind w:left="75"/>
              <w:jc w:val="center"/>
              <w:textAlignment w:val="baseline"/>
              <w:rPr>
                <w:rFonts w:ascii="Arial Narrow" w:hAnsi="Arial Narrow" w:cs="Helvetica"/>
                <w:color w:val="2F5496" w:themeColor="accent5" w:themeShade="BF"/>
                <w:sz w:val="20"/>
                <w:szCs w:val="20"/>
              </w:rPr>
            </w:pPr>
            <w:r w:rsidRPr="00D11C2D">
              <w:rPr>
                <w:rFonts w:ascii="Arial Narrow" w:hAnsi="Arial Narrow" w:cs="Helvetica"/>
                <w:color w:val="2F5496" w:themeColor="accent5" w:themeShade="BF"/>
                <w:sz w:val="20"/>
                <w:szCs w:val="20"/>
              </w:rPr>
              <w:t>At least one of your child’s special education teachers or service providers;</w:t>
            </w:r>
          </w:p>
          <w:p w:rsidR="008922CF" w:rsidRPr="00D11C2D" w:rsidRDefault="008922CF" w:rsidP="008922CF">
            <w:pPr>
              <w:pStyle w:val="NormalWeb"/>
              <w:spacing w:before="0" w:beforeAutospacing="0" w:after="0" w:afterAutospacing="0"/>
              <w:ind w:left="75"/>
              <w:jc w:val="center"/>
              <w:textAlignment w:val="baseline"/>
              <w:rPr>
                <w:rFonts w:ascii="Arial Narrow" w:hAnsi="Arial Narrow" w:cs="Helvetica"/>
                <w:color w:val="2F5496" w:themeColor="accent5" w:themeShade="BF"/>
                <w:sz w:val="20"/>
                <w:szCs w:val="20"/>
              </w:rPr>
            </w:pPr>
            <w:r w:rsidRPr="00D11C2D">
              <w:rPr>
                <w:rFonts w:ascii="Arial Narrow" w:hAnsi="Arial Narrow" w:cs="Helvetica"/>
                <w:color w:val="2F5496" w:themeColor="accent5" w:themeShade="BF"/>
                <w:sz w:val="20"/>
                <w:szCs w:val="20"/>
              </w:rPr>
              <w:t>A school administrator who knows about policies for special education, about children with disabilities, about the general education curriculum (the curriculum used by students who do not have disabilities), and about available resources;</w:t>
            </w:r>
          </w:p>
          <w:p w:rsidR="008922CF" w:rsidRPr="00D11C2D" w:rsidRDefault="008922CF" w:rsidP="008922CF">
            <w:pPr>
              <w:pStyle w:val="NormalWeb"/>
              <w:spacing w:before="0" w:beforeAutospacing="0" w:after="0" w:afterAutospacing="0"/>
              <w:ind w:left="75"/>
              <w:jc w:val="center"/>
              <w:textAlignment w:val="baseline"/>
              <w:rPr>
                <w:rFonts w:ascii="Arial Narrow" w:hAnsi="Arial Narrow" w:cs="Helvetica"/>
                <w:color w:val="2F5496" w:themeColor="accent5" w:themeShade="BF"/>
                <w:sz w:val="20"/>
                <w:szCs w:val="20"/>
              </w:rPr>
            </w:pPr>
            <w:r w:rsidRPr="00D11C2D">
              <w:rPr>
                <w:rFonts w:ascii="Arial Narrow" w:hAnsi="Arial Narrow" w:cs="Helvetica"/>
                <w:color w:val="2F5496" w:themeColor="accent5" w:themeShade="BF"/>
                <w:sz w:val="20"/>
                <w:szCs w:val="20"/>
              </w:rPr>
              <w:t>Someone who can interpret the evaluation results and talk about what instruction may be necessary for your child;</w:t>
            </w:r>
          </w:p>
          <w:p w:rsidR="008922CF" w:rsidRPr="00D11C2D" w:rsidRDefault="008922CF" w:rsidP="008922CF">
            <w:pPr>
              <w:pStyle w:val="NormalWeb"/>
              <w:spacing w:before="0" w:beforeAutospacing="0" w:after="0" w:afterAutospacing="0"/>
              <w:ind w:left="75"/>
              <w:jc w:val="center"/>
              <w:textAlignment w:val="baseline"/>
              <w:rPr>
                <w:rFonts w:ascii="Arial Narrow" w:hAnsi="Arial Narrow" w:cs="Helvetica"/>
                <w:color w:val="2F5496" w:themeColor="accent5" w:themeShade="BF"/>
                <w:sz w:val="20"/>
                <w:szCs w:val="20"/>
              </w:rPr>
            </w:pPr>
            <w:r w:rsidRPr="00D11C2D">
              <w:rPr>
                <w:rFonts w:ascii="Arial Narrow" w:hAnsi="Arial Narrow" w:cs="Helvetica"/>
                <w:color w:val="2F5496" w:themeColor="accent5" w:themeShade="BF"/>
                <w:sz w:val="20"/>
                <w:szCs w:val="20"/>
              </w:rPr>
              <w:t>Individuals (invited by you or the school) who have knowledge or special expertise about your child;</w:t>
            </w:r>
          </w:p>
          <w:p w:rsidR="008922CF" w:rsidRPr="00D11C2D" w:rsidRDefault="008922CF" w:rsidP="008922CF">
            <w:pPr>
              <w:pStyle w:val="NormalWeb"/>
              <w:spacing w:before="0" w:beforeAutospacing="0" w:after="0" w:afterAutospacing="0"/>
              <w:ind w:left="75"/>
              <w:jc w:val="center"/>
              <w:textAlignment w:val="baseline"/>
              <w:rPr>
                <w:rFonts w:ascii="Arial Narrow" w:hAnsi="Arial Narrow" w:cs="Helvetica"/>
                <w:color w:val="2F5496" w:themeColor="accent5" w:themeShade="BF"/>
                <w:sz w:val="20"/>
                <w:szCs w:val="20"/>
              </w:rPr>
            </w:pPr>
            <w:r w:rsidRPr="00D11C2D">
              <w:rPr>
                <w:rFonts w:ascii="Arial Narrow" w:hAnsi="Arial Narrow" w:cs="Helvetica"/>
                <w:color w:val="2F5496" w:themeColor="accent5" w:themeShade="BF"/>
                <w:sz w:val="20"/>
                <w:szCs w:val="20"/>
              </w:rPr>
              <w:t>Representatives from any other agencies that may be responsible for paying for or providing transition services (if your child is age 16 or, if appropriate, younger and will be planning for life after high school); and</w:t>
            </w:r>
          </w:p>
          <w:p w:rsidR="008922CF" w:rsidRPr="00D11C2D" w:rsidRDefault="008922CF" w:rsidP="008922CF">
            <w:pPr>
              <w:pStyle w:val="NormalWeb"/>
              <w:spacing w:before="0" w:beforeAutospacing="0" w:after="0" w:afterAutospacing="0"/>
              <w:ind w:left="75"/>
              <w:jc w:val="center"/>
              <w:textAlignment w:val="baseline"/>
              <w:rPr>
                <w:rFonts w:ascii="Arial Narrow" w:hAnsi="Arial Narrow" w:cs="Helvetica"/>
                <w:color w:val="2F5496" w:themeColor="accent5" w:themeShade="BF"/>
                <w:sz w:val="20"/>
                <w:szCs w:val="20"/>
              </w:rPr>
            </w:pPr>
            <w:r w:rsidRPr="00D11C2D">
              <w:rPr>
                <w:rFonts w:ascii="Arial Narrow" w:hAnsi="Arial Narrow" w:cs="Helvetica"/>
                <w:color w:val="2F5496" w:themeColor="accent5" w:themeShade="BF"/>
                <w:sz w:val="20"/>
                <w:szCs w:val="20"/>
              </w:rPr>
              <w:t>Other qualified professionals.</w:t>
            </w:r>
          </w:p>
          <w:p w:rsidR="008922CF" w:rsidRPr="00D11C2D" w:rsidRDefault="008922CF" w:rsidP="008922CF">
            <w:pPr>
              <w:pStyle w:val="NormalWeb"/>
              <w:spacing w:before="0" w:beforeAutospacing="0" w:after="0" w:afterAutospacing="0"/>
              <w:ind w:left="75"/>
              <w:jc w:val="center"/>
              <w:textAlignment w:val="baseline"/>
              <w:rPr>
                <w:rFonts w:ascii="Arial Narrow" w:hAnsi="Arial Narrow" w:cs="Helvetica"/>
                <w:color w:val="2F5496" w:themeColor="accent5" w:themeShade="BF"/>
                <w:sz w:val="20"/>
                <w:szCs w:val="20"/>
              </w:rPr>
            </w:pPr>
          </w:p>
          <w:p w:rsidR="008922CF" w:rsidRPr="00D11C2D" w:rsidRDefault="008922CF" w:rsidP="008922CF">
            <w:pPr>
              <w:pStyle w:val="NormalWeb"/>
              <w:spacing w:before="0" w:beforeAutospacing="0" w:after="0" w:afterAutospacing="0"/>
              <w:ind w:left="75"/>
              <w:jc w:val="center"/>
              <w:textAlignment w:val="baseline"/>
              <w:rPr>
                <w:rFonts w:ascii="Arial Narrow" w:hAnsi="Arial Narrow" w:cs="Helvetica"/>
                <w:color w:val="2F5496" w:themeColor="accent5" w:themeShade="BF"/>
                <w:sz w:val="20"/>
                <w:szCs w:val="20"/>
              </w:rPr>
            </w:pPr>
            <w:r w:rsidRPr="00D11C2D">
              <w:rPr>
                <w:rFonts w:ascii="Arial Narrow" w:hAnsi="Arial Narrow" w:cs="Helvetica"/>
                <w:color w:val="2F5496" w:themeColor="accent5" w:themeShade="BF"/>
                <w:sz w:val="20"/>
                <w:szCs w:val="20"/>
              </w:rPr>
              <w:t>These other qualified professionals may be responsible for collecting specific kinds of information about your child. They may include:</w:t>
            </w:r>
          </w:p>
          <w:p w:rsidR="008922CF" w:rsidRPr="00D11C2D" w:rsidRDefault="008922CF" w:rsidP="008922CF">
            <w:pPr>
              <w:pStyle w:val="ListParagraph"/>
              <w:numPr>
                <w:ilvl w:val="0"/>
                <w:numId w:val="40"/>
              </w:numPr>
              <w:tabs>
                <w:tab w:val="num" w:pos="360"/>
              </w:tabs>
              <w:spacing w:after="168"/>
              <w:jc w:val="center"/>
              <w:textAlignment w:val="baseline"/>
              <w:rPr>
                <w:rFonts w:ascii="Arial Narrow" w:hAnsi="Arial Narrow" w:cs="Helvetica"/>
                <w:color w:val="2F5496" w:themeColor="accent5" w:themeShade="BF"/>
                <w:sz w:val="20"/>
                <w:szCs w:val="20"/>
              </w:rPr>
            </w:pPr>
            <w:r w:rsidRPr="00D11C2D">
              <w:rPr>
                <w:rFonts w:ascii="Arial Narrow" w:hAnsi="Arial Narrow" w:cs="Helvetica"/>
                <w:color w:val="2F5496" w:themeColor="accent5" w:themeShade="BF"/>
                <w:sz w:val="20"/>
                <w:szCs w:val="20"/>
              </w:rPr>
              <w:t>a school psychologist and/or an occupational therapist;</w:t>
            </w:r>
          </w:p>
          <w:p w:rsidR="008922CF" w:rsidRPr="00D11C2D" w:rsidRDefault="008922CF" w:rsidP="008922CF">
            <w:pPr>
              <w:pStyle w:val="ListParagraph"/>
              <w:numPr>
                <w:ilvl w:val="0"/>
                <w:numId w:val="40"/>
              </w:numPr>
              <w:tabs>
                <w:tab w:val="num" w:pos="360"/>
              </w:tabs>
              <w:spacing w:after="168"/>
              <w:jc w:val="center"/>
              <w:textAlignment w:val="baseline"/>
              <w:rPr>
                <w:rFonts w:ascii="Arial Narrow" w:hAnsi="Arial Narrow" w:cs="Helvetica"/>
                <w:color w:val="2F5496" w:themeColor="accent5" w:themeShade="BF"/>
                <w:sz w:val="20"/>
                <w:szCs w:val="20"/>
              </w:rPr>
            </w:pPr>
            <w:r w:rsidRPr="00D11C2D">
              <w:rPr>
                <w:rFonts w:ascii="Arial Narrow" w:hAnsi="Arial Narrow" w:cs="Helvetica"/>
                <w:color w:val="2F5496" w:themeColor="accent5" w:themeShade="BF"/>
                <w:sz w:val="20"/>
                <w:szCs w:val="20"/>
              </w:rPr>
              <w:t>a speech and language pathologist (sometimes called a speech therapist);</w:t>
            </w:r>
          </w:p>
          <w:p w:rsidR="008922CF" w:rsidRPr="00D11C2D" w:rsidRDefault="008922CF" w:rsidP="008922CF">
            <w:pPr>
              <w:pStyle w:val="ListParagraph"/>
              <w:numPr>
                <w:ilvl w:val="0"/>
                <w:numId w:val="40"/>
              </w:numPr>
              <w:tabs>
                <w:tab w:val="num" w:pos="360"/>
              </w:tabs>
              <w:spacing w:after="168"/>
              <w:jc w:val="center"/>
              <w:textAlignment w:val="baseline"/>
              <w:rPr>
                <w:rFonts w:ascii="Arial Narrow" w:hAnsi="Arial Narrow" w:cs="Helvetica"/>
                <w:color w:val="2F5496" w:themeColor="accent5" w:themeShade="BF"/>
                <w:sz w:val="20"/>
                <w:szCs w:val="20"/>
              </w:rPr>
            </w:pPr>
            <w:r w:rsidRPr="00D11C2D">
              <w:rPr>
                <w:rFonts w:ascii="Arial Narrow" w:hAnsi="Arial Narrow" w:cs="Helvetica"/>
                <w:color w:val="2F5496" w:themeColor="accent5" w:themeShade="BF"/>
                <w:sz w:val="20"/>
                <w:szCs w:val="20"/>
              </w:rPr>
              <w:t>a physical therapist and/or adaptive physical education therapist or teacher;</w:t>
            </w:r>
          </w:p>
          <w:p w:rsidR="008922CF" w:rsidRPr="00D11C2D" w:rsidRDefault="008922CF" w:rsidP="00367FB1">
            <w:pPr>
              <w:pStyle w:val="ListParagraph"/>
              <w:numPr>
                <w:ilvl w:val="0"/>
                <w:numId w:val="40"/>
              </w:numPr>
              <w:tabs>
                <w:tab w:val="num" w:pos="360"/>
              </w:tabs>
              <w:spacing w:after="168"/>
              <w:jc w:val="center"/>
              <w:textAlignment w:val="baseline"/>
              <w:rPr>
                <w:rFonts w:ascii="Arial Narrow" w:hAnsi="Arial Narrow" w:cs="Helvetica"/>
                <w:color w:val="2F5496" w:themeColor="accent5" w:themeShade="BF"/>
                <w:sz w:val="20"/>
                <w:szCs w:val="20"/>
              </w:rPr>
            </w:pPr>
            <w:r w:rsidRPr="00D11C2D">
              <w:rPr>
                <w:rFonts w:ascii="Arial Narrow" w:hAnsi="Arial Narrow" w:cs="Helvetica"/>
                <w:color w:val="2F5496" w:themeColor="accent5" w:themeShade="BF"/>
                <w:sz w:val="20"/>
                <w:szCs w:val="20"/>
              </w:rPr>
              <w:t>a medical specialist; and</w:t>
            </w:r>
            <w:r w:rsidR="00D11C2D" w:rsidRPr="00D11C2D">
              <w:rPr>
                <w:rFonts w:ascii="Arial Narrow" w:hAnsi="Arial Narrow" w:cs="Helvetica"/>
                <w:color w:val="2F5496" w:themeColor="accent5" w:themeShade="BF"/>
                <w:sz w:val="20"/>
                <w:szCs w:val="20"/>
              </w:rPr>
              <w:t xml:space="preserve"> </w:t>
            </w:r>
            <w:r w:rsidRPr="00D11C2D">
              <w:rPr>
                <w:rFonts w:ascii="Arial Narrow" w:hAnsi="Arial Narrow" w:cs="Helvetica"/>
                <w:color w:val="2F5496" w:themeColor="accent5" w:themeShade="BF"/>
                <w:sz w:val="20"/>
                <w:szCs w:val="20"/>
              </w:rPr>
              <w:t>others</w:t>
            </w:r>
            <w:r w:rsidR="00D11C2D">
              <w:rPr>
                <w:rFonts w:ascii="Arial Narrow" w:hAnsi="Arial Narrow" w:cs="Helvetica"/>
                <w:color w:val="2F5496" w:themeColor="accent5" w:themeShade="BF"/>
                <w:sz w:val="20"/>
                <w:szCs w:val="20"/>
              </w:rPr>
              <w:t>, if necessary</w:t>
            </w:r>
            <w:r w:rsidRPr="00D11C2D">
              <w:rPr>
                <w:rFonts w:ascii="Arial Narrow" w:hAnsi="Arial Narrow" w:cs="Helvetica"/>
                <w:color w:val="2F5496" w:themeColor="accent5" w:themeShade="BF"/>
                <w:sz w:val="20"/>
                <w:szCs w:val="20"/>
              </w:rPr>
              <w:t>.</w:t>
            </w:r>
          </w:p>
          <w:p w:rsidR="00D11C2D" w:rsidRDefault="00D11C2D" w:rsidP="008922CF">
            <w:pPr>
              <w:pStyle w:val="NormalWeb"/>
              <w:spacing w:before="0" w:beforeAutospacing="0" w:after="0" w:afterAutospacing="0"/>
              <w:jc w:val="both"/>
              <w:textAlignment w:val="baseline"/>
              <w:rPr>
                <w:rFonts w:ascii="Arial Narrow" w:hAnsi="Arial Narrow" w:cs="Helvetica"/>
                <w:color w:val="2F5496" w:themeColor="accent5" w:themeShade="BF"/>
                <w:sz w:val="20"/>
                <w:szCs w:val="20"/>
              </w:rPr>
            </w:pPr>
            <w:r>
              <w:rPr>
                <w:rFonts w:ascii="Arial Narrow" w:hAnsi="Arial Narrow" w:cs="Helvetica"/>
                <w:color w:val="2F5496" w:themeColor="accent5" w:themeShade="BF"/>
                <w:sz w:val="20"/>
                <w:szCs w:val="20"/>
              </w:rPr>
              <w:t xml:space="preserve">   Always remember—at AEE: we are here to assist you as a parent and help your child achieve his learning goals.  </w:t>
            </w:r>
          </w:p>
          <w:p w:rsidR="00D11C2D" w:rsidRDefault="00D11C2D" w:rsidP="00D11C2D">
            <w:pPr>
              <w:pStyle w:val="NormalWeb"/>
              <w:spacing w:before="0" w:beforeAutospacing="0" w:after="0" w:afterAutospacing="0"/>
              <w:jc w:val="center"/>
              <w:textAlignment w:val="baseline"/>
              <w:rPr>
                <w:rFonts w:ascii="Arial Narrow" w:hAnsi="Arial Narrow" w:cs="Helvetica"/>
                <w:color w:val="2F5496" w:themeColor="accent5" w:themeShade="BF"/>
                <w:sz w:val="20"/>
                <w:szCs w:val="20"/>
              </w:rPr>
            </w:pPr>
          </w:p>
          <w:p w:rsidR="008922CF" w:rsidRPr="00D11C2D" w:rsidRDefault="00D11C2D" w:rsidP="00D11C2D">
            <w:pPr>
              <w:pStyle w:val="NormalWeb"/>
              <w:spacing w:before="0" w:beforeAutospacing="0" w:after="0" w:afterAutospacing="0"/>
              <w:jc w:val="center"/>
              <w:textAlignment w:val="baseline"/>
              <w:rPr>
                <w:rFonts w:ascii="Arial Narrow" w:hAnsi="Arial Narrow" w:cs="Helvetica"/>
                <w:b/>
                <w:color w:val="2F5496" w:themeColor="accent5" w:themeShade="BF"/>
                <w:sz w:val="20"/>
                <w:szCs w:val="20"/>
              </w:rPr>
            </w:pPr>
            <w:r w:rsidRPr="00D11C2D">
              <w:rPr>
                <w:rFonts w:ascii="Arial Narrow" w:hAnsi="Arial Narrow" w:cs="Helvetica"/>
                <w:b/>
                <w:color w:val="2F5496" w:themeColor="accent5" w:themeShade="BF"/>
                <w:sz w:val="20"/>
                <w:szCs w:val="20"/>
              </w:rPr>
              <w:t>ALL CHILDREN CAN LEARN!</w:t>
            </w:r>
          </w:p>
          <w:p w:rsidR="00BE4A38" w:rsidRPr="00EC2F45" w:rsidRDefault="00D11C2D" w:rsidP="00EC2F45">
            <w:pPr>
              <w:shd w:val="clear" w:color="auto" w:fill="FFFFFF"/>
              <w:jc w:val="both"/>
              <w:rPr>
                <w:rFonts w:ascii="Arial Narrow" w:eastAsia="Times New Roman" w:hAnsi="Arial Narrow" w:cs="Nirmala UI Semilight"/>
                <w:color w:val="1F4E79" w:themeColor="accent1" w:themeShade="80"/>
                <w:sz w:val="20"/>
                <w:szCs w:val="20"/>
              </w:rPr>
            </w:pPr>
            <w:r>
              <w:rPr>
                <w:rFonts w:ascii="Arial Narrow" w:eastAsia="Times New Roman" w:hAnsi="Arial Narrow" w:cs="Nirmala UI Semilight"/>
                <w:color w:val="1F4E79" w:themeColor="accent1" w:themeShade="80"/>
                <w:sz w:val="20"/>
                <w:szCs w:val="20"/>
              </w:rPr>
              <w:t>S</w:t>
            </w:r>
            <w:r w:rsidR="00BE4A38" w:rsidRPr="00EC2F45">
              <w:rPr>
                <w:rFonts w:ascii="Arial Narrow" w:eastAsia="Times New Roman" w:hAnsi="Arial Narrow" w:cs="Nirmala UI Semilight"/>
                <w:color w:val="1F4E79" w:themeColor="accent1" w:themeShade="80"/>
                <w:sz w:val="20"/>
                <w:szCs w:val="20"/>
              </w:rPr>
              <w:t>incerely,</w:t>
            </w:r>
          </w:p>
          <w:p w:rsidR="00BE4A38" w:rsidRDefault="00BE4A38" w:rsidP="00EC2F45">
            <w:pPr>
              <w:shd w:val="clear" w:color="auto" w:fill="FFFFFF"/>
              <w:jc w:val="both"/>
              <w:rPr>
                <w:rFonts w:ascii="Arial Narrow" w:eastAsia="Times New Roman" w:hAnsi="Arial Narrow" w:cs="Nirmala UI Semilight"/>
                <w:color w:val="1F4E79" w:themeColor="accent1" w:themeShade="80"/>
                <w:sz w:val="18"/>
                <w:szCs w:val="20"/>
              </w:rPr>
            </w:pPr>
            <w:r w:rsidRPr="00EC2F45">
              <w:rPr>
                <w:rFonts w:ascii="Arial Narrow" w:eastAsia="Times New Roman" w:hAnsi="Arial Narrow" w:cs="Nirmala UI Semilight"/>
                <w:color w:val="1F4E79" w:themeColor="accent1" w:themeShade="80"/>
                <w:sz w:val="20"/>
                <w:szCs w:val="20"/>
              </w:rPr>
              <w:t xml:space="preserve">Mrs. Margaret Hallett             </w:t>
            </w:r>
            <w:r>
              <w:rPr>
                <w:rFonts w:ascii="Arial Narrow" w:eastAsia="Times New Roman" w:hAnsi="Arial Narrow" w:cs="Nirmala UI Semilight"/>
                <w:color w:val="1F4E79" w:themeColor="accent1" w:themeShade="80"/>
                <w:sz w:val="18"/>
                <w:szCs w:val="20"/>
              </w:rPr>
              <w:t xml:space="preserve">                  </w:t>
            </w:r>
          </w:p>
          <w:p w:rsidR="00BE4A38" w:rsidRDefault="00BE4A38" w:rsidP="00DE0010">
            <w:pPr>
              <w:shd w:val="clear" w:color="auto" w:fill="FFFFFF"/>
              <w:jc w:val="both"/>
              <w:rPr>
                <w:rFonts w:ascii="Arial Narrow" w:eastAsia="Times New Roman" w:hAnsi="Arial Narrow" w:cs="Nirmala UI Semilight"/>
                <w:color w:val="1F4E79" w:themeColor="accent1" w:themeShade="80"/>
                <w:sz w:val="18"/>
                <w:szCs w:val="20"/>
              </w:rPr>
            </w:pPr>
          </w:p>
          <w:p w:rsidR="00BE4A38" w:rsidRDefault="00BE4A38" w:rsidP="00DE0010">
            <w:pPr>
              <w:shd w:val="clear" w:color="auto" w:fill="FFFFFF"/>
              <w:jc w:val="both"/>
              <w:rPr>
                <w:rFonts w:ascii="Arial" w:hAnsi="Arial" w:cs="Arial"/>
                <w:color w:val="C45911" w:themeColor="accent2" w:themeShade="BF"/>
                <w:sz w:val="27"/>
                <w:szCs w:val="27"/>
                <w:shd w:val="clear" w:color="auto" w:fill="FFFFFF"/>
              </w:rPr>
            </w:pPr>
          </w:p>
        </w:tc>
      </w:tr>
      <w:tr w:rsidR="00D34B6A" w:rsidTr="00075D19">
        <w:tc>
          <w:tcPr>
            <w:tcW w:w="10075" w:type="dxa"/>
            <w:gridSpan w:val="2"/>
            <w:shd w:val="clear" w:color="auto" w:fill="9CC2E5" w:themeFill="accent1" w:themeFillTint="99"/>
          </w:tcPr>
          <w:p w:rsidR="00D34B6A" w:rsidRDefault="00D34B6A" w:rsidP="00DE0010">
            <w:pPr>
              <w:jc w:val="center"/>
              <w:rPr>
                <w:rFonts w:ascii="Arial" w:hAnsi="Arial" w:cs="Arial"/>
                <w:color w:val="C45911" w:themeColor="accent2" w:themeShade="BF"/>
                <w:sz w:val="27"/>
                <w:szCs w:val="27"/>
                <w:shd w:val="clear" w:color="auto" w:fill="FFFFFF"/>
              </w:rPr>
            </w:pPr>
          </w:p>
        </w:tc>
      </w:tr>
    </w:tbl>
    <w:p w:rsidR="00075D19" w:rsidRDefault="00075D19" w:rsidP="00075D19">
      <w:pPr>
        <w:pStyle w:val="NormalWeb"/>
        <w:spacing w:before="0" w:beforeAutospacing="0" w:after="240" w:afterAutospacing="0"/>
        <w:ind w:left="-180"/>
        <w:jc w:val="center"/>
        <w:textAlignment w:val="baseline"/>
        <w:rPr>
          <w:rFonts w:ascii="Arial Narrow" w:hAnsi="Arial Narrow" w:cs="Helvetica"/>
          <w:color w:val="000000"/>
          <w:sz w:val="20"/>
          <w:szCs w:val="20"/>
        </w:rPr>
        <w:sectPr w:rsidR="00075D19" w:rsidSect="00B455B3">
          <w:type w:val="continuous"/>
          <w:pgSz w:w="12240" w:h="15840"/>
          <w:pgMar w:top="1440" w:right="1440" w:bottom="1440" w:left="1440" w:header="720" w:footer="720" w:gutter="0"/>
          <w:cols w:space="720"/>
          <w:docGrid w:linePitch="360"/>
        </w:sectPr>
      </w:pPr>
    </w:p>
    <w:p w:rsidR="00075D19" w:rsidRDefault="00075D19" w:rsidP="00075D19">
      <w:pPr>
        <w:pStyle w:val="NormalWeb"/>
        <w:spacing w:before="0" w:beforeAutospacing="0" w:after="240" w:afterAutospacing="0" w:line="408" w:lineRule="atLeast"/>
        <w:textAlignment w:val="baseline"/>
        <w:rPr>
          <w:rFonts w:ascii="Arial Narrow" w:hAnsi="Arial Narrow" w:cs="Helvetica"/>
          <w:color w:val="000000"/>
          <w:sz w:val="20"/>
          <w:szCs w:val="20"/>
        </w:rPr>
        <w:sectPr w:rsidR="00075D19" w:rsidSect="00961EB0">
          <w:type w:val="continuous"/>
          <w:pgSz w:w="12240" w:h="15840"/>
          <w:pgMar w:top="1440" w:right="1440" w:bottom="1440" w:left="1440" w:header="720" w:footer="720" w:gutter="0"/>
          <w:cols w:num="2" w:sep="1" w:space="720"/>
          <w:docGrid w:linePitch="360"/>
        </w:sectPr>
      </w:pPr>
    </w:p>
    <w:p w:rsidR="00B7598E" w:rsidRDefault="00B7598E" w:rsidP="00075D19">
      <w:pPr>
        <w:shd w:val="clear" w:color="auto" w:fill="FFFFFF"/>
        <w:spacing w:after="0" w:line="240" w:lineRule="auto"/>
        <w:rPr>
          <w:rFonts w:ascii="Arial" w:hAnsi="Arial" w:cs="Arial"/>
          <w:color w:val="C45911" w:themeColor="accent2" w:themeShade="BF"/>
          <w:sz w:val="27"/>
          <w:szCs w:val="27"/>
          <w:shd w:val="clear" w:color="auto" w:fill="FFFFFF"/>
        </w:rPr>
      </w:pPr>
    </w:p>
    <w:p w:rsidR="00954D32" w:rsidRDefault="00954D32" w:rsidP="00075D19">
      <w:pPr>
        <w:shd w:val="clear" w:color="auto" w:fill="FFFFFF"/>
        <w:spacing w:after="0" w:line="240" w:lineRule="auto"/>
        <w:rPr>
          <w:rFonts w:ascii="Arial" w:hAnsi="Arial" w:cs="Arial"/>
          <w:color w:val="C45911" w:themeColor="accent2" w:themeShade="BF"/>
          <w:sz w:val="27"/>
          <w:szCs w:val="27"/>
          <w:shd w:val="clear" w:color="auto" w:fill="FFFFFF"/>
        </w:rPr>
      </w:pPr>
    </w:p>
    <w:p w:rsidR="00C42025" w:rsidRDefault="00C42025" w:rsidP="00B7598E">
      <w:pPr>
        <w:shd w:val="clear" w:color="auto" w:fill="FFFFFF"/>
        <w:spacing w:after="0" w:line="240" w:lineRule="auto"/>
        <w:jc w:val="center"/>
        <w:rPr>
          <w:rFonts w:ascii="Arial" w:hAnsi="Arial" w:cs="Arial"/>
          <w:color w:val="C45911" w:themeColor="accent2" w:themeShade="BF"/>
          <w:sz w:val="27"/>
          <w:szCs w:val="27"/>
          <w:shd w:val="clear" w:color="auto" w:fill="FFFFFF"/>
        </w:rPr>
      </w:pPr>
    </w:p>
    <w:p w:rsidR="00BE4A38" w:rsidRPr="006644FD" w:rsidRDefault="006644FD" w:rsidP="006644FD">
      <w:pPr>
        <w:shd w:val="clear" w:color="auto" w:fill="FBE4D5" w:themeFill="accent2" w:themeFillTint="33"/>
        <w:spacing w:before="120" w:after="240" w:line="240" w:lineRule="auto"/>
        <w:jc w:val="center"/>
        <w:textAlignment w:val="baseline"/>
        <w:outlineLvl w:val="1"/>
        <w:rPr>
          <w:rFonts w:ascii="Arial Narrow" w:eastAsia="Times New Roman" w:hAnsi="Arial Narrow" w:cs="Times New Roman"/>
          <w:b/>
          <w:caps/>
          <w:color w:val="A6192E"/>
          <w:spacing w:val="18"/>
          <w:sz w:val="28"/>
          <w:szCs w:val="42"/>
        </w:rPr>
      </w:pPr>
      <w:r w:rsidRPr="00E87280">
        <w:rPr>
          <w:rFonts w:ascii="Arial Narrow" w:eastAsia="Times New Roman" w:hAnsi="Arial Narrow" w:cs="Times New Roman"/>
          <w:b/>
          <w:caps/>
          <w:color w:val="A6192E"/>
          <w:spacing w:val="18"/>
          <w:sz w:val="28"/>
          <w:szCs w:val="42"/>
        </w:rPr>
        <w:t>WHAT CHALLENGES DOES YOUR CHILD EXPERIENCE?</w:t>
      </w:r>
    </w:p>
    <w:p w:rsidR="00BE4A38" w:rsidRDefault="00BE4A38" w:rsidP="00BE4A38">
      <w:pPr>
        <w:spacing w:after="0" w:line="240" w:lineRule="auto"/>
        <w:jc w:val="both"/>
        <w:rPr>
          <w:rFonts w:ascii="Arial Narrow" w:eastAsia="Times New Roman" w:hAnsi="Arial Narrow" w:cs="Arial"/>
          <w:i/>
          <w:color w:val="7F7F7F" w:themeColor="text1" w:themeTint="80"/>
          <w:spacing w:val="12"/>
          <w:sz w:val="16"/>
          <w:szCs w:val="24"/>
        </w:rPr>
      </w:pPr>
    </w:p>
    <w:p w:rsidR="006644FD" w:rsidRDefault="006644FD" w:rsidP="006644FD">
      <w:pPr>
        <w:spacing w:after="360" w:line="240" w:lineRule="auto"/>
        <w:jc w:val="both"/>
        <w:textAlignment w:val="baseline"/>
        <w:rPr>
          <w:rFonts w:ascii="Arial Narrow" w:eastAsia="Times New Roman" w:hAnsi="Arial Narrow" w:cs="Times New Roman"/>
          <w:sz w:val="20"/>
          <w:szCs w:val="24"/>
        </w:rPr>
      </w:pPr>
      <w:r w:rsidRPr="009929B2">
        <w:rPr>
          <w:rFonts w:ascii="Arial Narrow" w:eastAsia="Times New Roman" w:hAnsi="Arial Narrow" w:cs="Times New Roman"/>
          <w:sz w:val="20"/>
          <w:szCs w:val="24"/>
        </w:rPr>
        <w:t xml:space="preserve">Does your child have difficulties with day-to-day activities at home, school, or in the community? Do they experience challenges that do not affect most typically developing children? If so, an </w:t>
      </w:r>
      <w:r w:rsidRPr="006644FD">
        <w:rPr>
          <w:rFonts w:ascii="Arial Narrow" w:eastAsia="Times New Roman" w:hAnsi="Arial Narrow" w:cs="Times New Roman"/>
          <w:b/>
          <w:i/>
          <w:sz w:val="20"/>
          <w:szCs w:val="24"/>
        </w:rPr>
        <w:t>occupational therapist</w:t>
      </w:r>
      <w:r w:rsidRPr="009929B2">
        <w:rPr>
          <w:rFonts w:ascii="Arial Narrow" w:eastAsia="Times New Roman" w:hAnsi="Arial Narrow" w:cs="Times New Roman"/>
          <w:sz w:val="20"/>
          <w:szCs w:val="24"/>
        </w:rPr>
        <w:t xml:space="preserve"> may be able to help your child.</w:t>
      </w:r>
      <w:r>
        <w:rPr>
          <w:rFonts w:ascii="Arial Narrow" w:eastAsia="Times New Roman" w:hAnsi="Arial Narrow" w:cs="Times New Roman"/>
          <w:sz w:val="20"/>
          <w:szCs w:val="24"/>
        </w:rPr>
        <w:t xml:space="preserve">  </w:t>
      </w:r>
      <w:r w:rsidRPr="009929B2">
        <w:rPr>
          <w:rFonts w:ascii="Arial Narrow" w:eastAsia="Times New Roman" w:hAnsi="Arial Narrow" w:cs="Times New Roman"/>
          <w:sz w:val="20"/>
          <w:szCs w:val="24"/>
        </w:rPr>
        <w:t>Occupational therapy is a treatment that supports a child and their family when they experience difficulties in the areas outlined below.</w:t>
      </w:r>
      <w:r w:rsidR="00954D32">
        <w:rPr>
          <w:rFonts w:ascii="Arial Narrow" w:eastAsia="Times New Roman" w:hAnsi="Arial Narrow" w:cs="Times New Roman"/>
          <w:sz w:val="20"/>
          <w:szCs w:val="24"/>
        </w:rPr>
        <w:t xml:space="preserve"> </w:t>
      </w:r>
    </w:p>
    <w:p w:rsidR="006644FD" w:rsidRPr="006644FD" w:rsidRDefault="006644FD" w:rsidP="00954D32">
      <w:pPr>
        <w:spacing w:after="0" w:line="240" w:lineRule="auto"/>
        <w:textAlignment w:val="baseline"/>
        <w:outlineLvl w:val="1"/>
        <w:rPr>
          <w:rFonts w:ascii="Arial Narrow" w:eastAsia="Times New Roman" w:hAnsi="Arial Narrow" w:cs="Times New Roman"/>
          <w:b/>
          <w:caps/>
          <w:color w:val="A6192E"/>
          <w:spacing w:val="18"/>
          <w:sz w:val="20"/>
          <w:szCs w:val="20"/>
        </w:rPr>
      </w:pPr>
      <w:r w:rsidRPr="006644FD">
        <w:rPr>
          <w:rFonts w:ascii="Arial Narrow" w:eastAsia="Times New Roman" w:hAnsi="Arial Narrow" w:cs="Times New Roman"/>
          <w:b/>
          <w:caps/>
          <w:color w:val="A6192E"/>
          <w:spacing w:val="18"/>
          <w:sz w:val="20"/>
          <w:szCs w:val="20"/>
        </w:rPr>
        <w:t>DEVELOPMENTAL DELAY</w:t>
      </w:r>
    </w:p>
    <w:p w:rsidR="006644FD" w:rsidRPr="006644FD" w:rsidRDefault="006644FD" w:rsidP="006644FD">
      <w:pPr>
        <w:spacing w:after="0" w:line="240" w:lineRule="auto"/>
        <w:jc w:val="both"/>
        <w:textAlignment w:val="baseline"/>
        <w:rPr>
          <w:rFonts w:ascii="Arial Narrow" w:eastAsia="Times New Roman" w:hAnsi="Arial Narrow" w:cs="Times New Roman"/>
          <w:sz w:val="20"/>
          <w:szCs w:val="20"/>
        </w:rPr>
      </w:pPr>
    </w:p>
    <w:p w:rsidR="006644FD" w:rsidRPr="006644FD" w:rsidRDefault="006644FD" w:rsidP="006644FD">
      <w:pPr>
        <w:spacing w:after="0" w:line="240" w:lineRule="auto"/>
        <w:jc w:val="both"/>
        <w:textAlignment w:val="baseline"/>
        <w:rPr>
          <w:rFonts w:ascii="Arial Narrow" w:eastAsia="Times New Roman" w:hAnsi="Arial Narrow" w:cs="Times New Roman"/>
          <w:sz w:val="20"/>
          <w:szCs w:val="20"/>
        </w:rPr>
      </w:pPr>
      <w:r w:rsidRPr="006644FD">
        <w:rPr>
          <w:rFonts w:ascii="Arial Narrow" w:eastAsia="Times New Roman" w:hAnsi="Arial Narrow" w:cs="Times New Roman"/>
          <w:sz w:val="20"/>
          <w:szCs w:val="20"/>
        </w:rPr>
        <w:t>Developmental delay means that a child is behind in developing skills that are common during a particular age or during a particular time period. A developmental delay, however is more than being a little behind other child in a skill; it is being behind in a combination of skills or not meeting development milestones. These are examples of developmental delays:</w:t>
      </w:r>
    </w:p>
    <w:p w:rsidR="006644FD" w:rsidRPr="006644FD" w:rsidRDefault="006644FD" w:rsidP="006644FD">
      <w:pPr>
        <w:spacing w:after="0" w:line="240" w:lineRule="auto"/>
        <w:jc w:val="both"/>
        <w:textAlignment w:val="baseline"/>
        <w:rPr>
          <w:rFonts w:ascii="Arial Narrow" w:eastAsia="Times New Roman" w:hAnsi="Arial Narrow" w:cs="Times New Roman"/>
          <w:sz w:val="20"/>
          <w:szCs w:val="20"/>
        </w:rPr>
      </w:pPr>
    </w:p>
    <w:p w:rsidR="006644FD" w:rsidRPr="006644FD" w:rsidRDefault="006644FD" w:rsidP="006644FD">
      <w:pPr>
        <w:pStyle w:val="ListParagraph"/>
        <w:numPr>
          <w:ilvl w:val="0"/>
          <w:numId w:val="20"/>
        </w:numPr>
        <w:spacing w:after="0" w:line="240" w:lineRule="auto"/>
        <w:jc w:val="both"/>
        <w:textAlignment w:val="baseline"/>
        <w:rPr>
          <w:rFonts w:ascii="Arial Narrow" w:eastAsia="Times New Roman" w:hAnsi="Arial Narrow" w:cs="Times New Roman"/>
          <w:sz w:val="20"/>
          <w:szCs w:val="20"/>
        </w:rPr>
      </w:pPr>
      <w:r w:rsidRPr="006644FD">
        <w:rPr>
          <w:rFonts w:ascii="Arial Narrow" w:eastAsia="Times New Roman" w:hAnsi="Arial Narrow" w:cs="Times New Roman"/>
          <w:sz w:val="20"/>
          <w:szCs w:val="20"/>
        </w:rPr>
        <w:t>Not reaching developmental milestones of sitting, crawling, and walking</w:t>
      </w:r>
    </w:p>
    <w:p w:rsidR="006644FD" w:rsidRPr="006644FD" w:rsidRDefault="006644FD" w:rsidP="006644FD">
      <w:pPr>
        <w:pStyle w:val="ListParagraph"/>
        <w:numPr>
          <w:ilvl w:val="0"/>
          <w:numId w:val="20"/>
        </w:numPr>
        <w:spacing w:after="0" w:line="240" w:lineRule="auto"/>
        <w:jc w:val="both"/>
        <w:textAlignment w:val="baseline"/>
        <w:rPr>
          <w:rFonts w:ascii="Arial Narrow" w:eastAsia="Times New Roman" w:hAnsi="Arial Narrow" w:cs="Times New Roman"/>
          <w:sz w:val="20"/>
          <w:szCs w:val="20"/>
        </w:rPr>
      </w:pPr>
      <w:r w:rsidRPr="006644FD">
        <w:rPr>
          <w:rFonts w:ascii="Arial Narrow" w:eastAsia="Times New Roman" w:hAnsi="Arial Narrow" w:cs="Times New Roman"/>
          <w:sz w:val="20"/>
          <w:szCs w:val="20"/>
        </w:rPr>
        <w:t>Not learning at an age appropriate level</w:t>
      </w:r>
    </w:p>
    <w:p w:rsidR="006644FD" w:rsidRPr="006644FD" w:rsidRDefault="006644FD" w:rsidP="006644FD">
      <w:pPr>
        <w:pStyle w:val="ListParagraph"/>
        <w:numPr>
          <w:ilvl w:val="0"/>
          <w:numId w:val="20"/>
        </w:numPr>
        <w:spacing w:after="0" w:line="240" w:lineRule="auto"/>
        <w:jc w:val="both"/>
        <w:textAlignment w:val="baseline"/>
        <w:rPr>
          <w:rFonts w:ascii="Arial Narrow" w:eastAsia="Times New Roman" w:hAnsi="Arial Narrow" w:cs="Times New Roman"/>
          <w:sz w:val="20"/>
          <w:szCs w:val="20"/>
        </w:rPr>
      </w:pPr>
      <w:r w:rsidRPr="006644FD">
        <w:rPr>
          <w:rFonts w:ascii="Arial Narrow" w:eastAsia="Times New Roman" w:hAnsi="Arial Narrow" w:cs="Times New Roman"/>
          <w:sz w:val="20"/>
          <w:szCs w:val="20"/>
        </w:rPr>
        <w:t>Not developing age appropriate play and social skills</w:t>
      </w:r>
    </w:p>
    <w:p w:rsidR="006644FD" w:rsidRPr="006644FD" w:rsidRDefault="006644FD" w:rsidP="006644FD">
      <w:pPr>
        <w:spacing w:after="0" w:line="240" w:lineRule="auto"/>
        <w:jc w:val="center"/>
        <w:textAlignment w:val="baseline"/>
        <w:outlineLvl w:val="1"/>
        <w:rPr>
          <w:rFonts w:ascii="Arial Narrow" w:eastAsia="Times New Roman" w:hAnsi="Arial Narrow" w:cs="Times New Roman"/>
          <w:caps/>
          <w:color w:val="A6192E"/>
          <w:spacing w:val="18"/>
          <w:sz w:val="20"/>
          <w:szCs w:val="20"/>
        </w:rPr>
      </w:pPr>
    </w:p>
    <w:p w:rsidR="006644FD" w:rsidRPr="006644FD" w:rsidRDefault="006644FD" w:rsidP="006644FD">
      <w:pPr>
        <w:spacing w:after="0" w:line="240" w:lineRule="auto"/>
        <w:jc w:val="center"/>
        <w:textAlignment w:val="baseline"/>
        <w:outlineLvl w:val="1"/>
        <w:rPr>
          <w:rFonts w:ascii="Arial Narrow" w:eastAsia="Times New Roman" w:hAnsi="Arial Narrow" w:cs="Times New Roman"/>
          <w:b/>
          <w:caps/>
          <w:color w:val="A6192E"/>
          <w:spacing w:val="18"/>
          <w:sz w:val="20"/>
          <w:szCs w:val="20"/>
        </w:rPr>
      </w:pPr>
      <w:r w:rsidRPr="006644FD">
        <w:rPr>
          <w:rFonts w:ascii="Arial Narrow" w:eastAsia="Times New Roman" w:hAnsi="Arial Narrow" w:cs="Times New Roman"/>
          <w:b/>
          <w:caps/>
          <w:color w:val="A6192E"/>
          <w:spacing w:val="18"/>
          <w:sz w:val="20"/>
          <w:szCs w:val="20"/>
        </w:rPr>
        <w:t>FINE MOTOR SKILLS</w:t>
      </w:r>
    </w:p>
    <w:p w:rsidR="006644FD" w:rsidRPr="006644FD" w:rsidRDefault="006644FD" w:rsidP="006644FD">
      <w:pPr>
        <w:spacing w:after="0" w:line="240" w:lineRule="auto"/>
        <w:jc w:val="both"/>
        <w:textAlignment w:val="baseline"/>
        <w:rPr>
          <w:rFonts w:ascii="Arial Narrow" w:eastAsia="Times New Roman" w:hAnsi="Arial Narrow" w:cs="Times New Roman"/>
          <w:b/>
          <w:sz w:val="20"/>
          <w:szCs w:val="20"/>
        </w:rPr>
      </w:pPr>
    </w:p>
    <w:p w:rsidR="006644FD" w:rsidRPr="006644FD" w:rsidRDefault="006644FD" w:rsidP="006644FD">
      <w:pPr>
        <w:spacing w:after="0" w:line="240" w:lineRule="auto"/>
        <w:jc w:val="both"/>
        <w:textAlignment w:val="baseline"/>
        <w:rPr>
          <w:rFonts w:ascii="Arial Narrow" w:eastAsia="Times New Roman" w:hAnsi="Arial Narrow" w:cs="Times New Roman"/>
          <w:sz w:val="20"/>
          <w:szCs w:val="20"/>
        </w:rPr>
      </w:pPr>
      <w:r w:rsidRPr="006644FD">
        <w:rPr>
          <w:rFonts w:ascii="Arial Narrow" w:eastAsia="Times New Roman" w:hAnsi="Arial Narrow" w:cs="Times New Roman"/>
          <w:sz w:val="20"/>
          <w:szCs w:val="20"/>
        </w:rPr>
        <w:t>Fine motor skills are small movements made with fingers, toes, wrists, lips, and tongue, like holding a small object or picking up a spoon. If your child is struggling with fine motor skills, they may have difficulty with one of these actions:</w:t>
      </w:r>
    </w:p>
    <w:p w:rsidR="006644FD" w:rsidRPr="006644FD" w:rsidRDefault="006644FD" w:rsidP="006644FD">
      <w:pPr>
        <w:spacing w:after="0" w:line="240" w:lineRule="auto"/>
        <w:jc w:val="both"/>
        <w:textAlignment w:val="baseline"/>
        <w:rPr>
          <w:rFonts w:ascii="Arial Narrow" w:eastAsia="Times New Roman" w:hAnsi="Arial Narrow" w:cs="Times New Roman"/>
          <w:sz w:val="20"/>
          <w:szCs w:val="20"/>
        </w:rPr>
      </w:pPr>
    </w:p>
    <w:p w:rsidR="006644FD" w:rsidRPr="006644FD" w:rsidRDefault="006644FD" w:rsidP="006644FD">
      <w:pPr>
        <w:pStyle w:val="ListParagraph"/>
        <w:numPr>
          <w:ilvl w:val="0"/>
          <w:numId w:val="21"/>
        </w:numPr>
        <w:spacing w:after="0" w:line="240" w:lineRule="auto"/>
        <w:jc w:val="both"/>
        <w:textAlignment w:val="baseline"/>
        <w:rPr>
          <w:rFonts w:ascii="Arial Narrow" w:eastAsia="Times New Roman" w:hAnsi="Arial Narrow" w:cs="Times New Roman"/>
          <w:sz w:val="20"/>
          <w:szCs w:val="20"/>
        </w:rPr>
      </w:pPr>
      <w:r w:rsidRPr="006644FD">
        <w:rPr>
          <w:rFonts w:ascii="Arial Narrow" w:eastAsia="Times New Roman" w:hAnsi="Arial Narrow" w:cs="Times New Roman"/>
          <w:sz w:val="20"/>
          <w:szCs w:val="20"/>
        </w:rPr>
        <w:t>Manipulating toys and puzzles</w:t>
      </w:r>
    </w:p>
    <w:p w:rsidR="006644FD" w:rsidRPr="006644FD" w:rsidRDefault="006644FD" w:rsidP="006644FD">
      <w:pPr>
        <w:pStyle w:val="ListParagraph"/>
        <w:numPr>
          <w:ilvl w:val="0"/>
          <w:numId w:val="21"/>
        </w:numPr>
        <w:spacing w:after="0" w:line="240" w:lineRule="auto"/>
        <w:jc w:val="both"/>
        <w:textAlignment w:val="baseline"/>
        <w:rPr>
          <w:rFonts w:ascii="Arial Narrow" w:eastAsia="Times New Roman" w:hAnsi="Arial Narrow" w:cs="Times New Roman"/>
          <w:sz w:val="20"/>
          <w:szCs w:val="20"/>
        </w:rPr>
      </w:pPr>
      <w:r w:rsidRPr="006644FD">
        <w:rPr>
          <w:rFonts w:ascii="Arial Narrow" w:eastAsia="Times New Roman" w:hAnsi="Arial Narrow" w:cs="Times New Roman"/>
          <w:sz w:val="20"/>
          <w:szCs w:val="20"/>
        </w:rPr>
        <w:t>Holding a pencil</w:t>
      </w:r>
    </w:p>
    <w:p w:rsidR="006644FD" w:rsidRPr="006644FD" w:rsidRDefault="006644FD" w:rsidP="006644FD">
      <w:pPr>
        <w:pStyle w:val="ListParagraph"/>
        <w:numPr>
          <w:ilvl w:val="0"/>
          <w:numId w:val="21"/>
        </w:numPr>
        <w:spacing w:after="0" w:line="240" w:lineRule="auto"/>
        <w:jc w:val="both"/>
        <w:textAlignment w:val="baseline"/>
        <w:rPr>
          <w:rFonts w:ascii="Arial Narrow" w:eastAsia="Times New Roman" w:hAnsi="Arial Narrow" w:cs="Times New Roman"/>
          <w:sz w:val="20"/>
          <w:szCs w:val="20"/>
        </w:rPr>
      </w:pPr>
      <w:r w:rsidRPr="006644FD">
        <w:rPr>
          <w:rFonts w:ascii="Arial Narrow" w:eastAsia="Times New Roman" w:hAnsi="Arial Narrow" w:cs="Times New Roman"/>
          <w:sz w:val="20"/>
          <w:szCs w:val="20"/>
        </w:rPr>
        <w:t>Using silverware or straws at an age-appropriate time</w:t>
      </w:r>
    </w:p>
    <w:p w:rsidR="006644FD" w:rsidRPr="006644FD" w:rsidRDefault="006644FD" w:rsidP="006644FD">
      <w:pPr>
        <w:pStyle w:val="ListParagraph"/>
        <w:numPr>
          <w:ilvl w:val="0"/>
          <w:numId w:val="21"/>
        </w:numPr>
        <w:spacing w:after="0" w:line="240" w:lineRule="auto"/>
        <w:jc w:val="both"/>
        <w:textAlignment w:val="baseline"/>
        <w:rPr>
          <w:rFonts w:ascii="Arial Narrow" w:eastAsia="Times New Roman" w:hAnsi="Arial Narrow" w:cs="Times New Roman"/>
          <w:sz w:val="20"/>
          <w:szCs w:val="20"/>
        </w:rPr>
      </w:pPr>
      <w:r w:rsidRPr="006644FD">
        <w:rPr>
          <w:rFonts w:ascii="Arial Narrow" w:eastAsia="Times New Roman" w:hAnsi="Arial Narrow" w:cs="Times New Roman"/>
          <w:sz w:val="20"/>
          <w:szCs w:val="20"/>
        </w:rPr>
        <w:t>Using scissors</w:t>
      </w:r>
    </w:p>
    <w:p w:rsidR="006644FD" w:rsidRPr="006644FD" w:rsidRDefault="006644FD" w:rsidP="006644FD">
      <w:pPr>
        <w:pStyle w:val="ListParagraph"/>
        <w:numPr>
          <w:ilvl w:val="0"/>
          <w:numId w:val="21"/>
        </w:numPr>
        <w:spacing w:after="0" w:line="240" w:lineRule="auto"/>
        <w:jc w:val="both"/>
        <w:textAlignment w:val="baseline"/>
        <w:rPr>
          <w:rFonts w:ascii="Arial Narrow" w:eastAsia="Times New Roman" w:hAnsi="Arial Narrow" w:cs="Times New Roman"/>
          <w:sz w:val="20"/>
          <w:szCs w:val="20"/>
        </w:rPr>
      </w:pPr>
      <w:r w:rsidRPr="006644FD">
        <w:rPr>
          <w:rFonts w:ascii="Arial Narrow" w:eastAsia="Times New Roman" w:hAnsi="Arial Narrow" w:cs="Times New Roman"/>
          <w:sz w:val="20"/>
          <w:szCs w:val="20"/>
        </w:rPr>
        <w:t>Using zippers, buttons, shoelaces</w:t>
      </w:r>
    </w:p>
    <w:p w:rsidR="006644FD" w:rsidRPr="006644FD" w:rsidRDefault="006644FD" w:rsidP="006644FD">
      <w:pPr>
        <w:pStyle w:val="ListParagraph"/>
        <w:numPr>
          <w:ilvl w:val="0"/>
          <w:numId w:val="21"/>
        </w:numPr>
        <w:spacing w:after="0" w:line="240" w:lineRule="auto"/>
        <w:jc w:val="both"/>
        <w:textAlignment w:val="baseline"/>
        <w:rPr>
          <w:rFonts w:ascii="Arial Narrow" w:eastAsia="Times New Roman" w:hAnsi="Arial Narrow" w:cs="Times New Roman"/>
          <w:sz w:val="20"/>
          <w:szCs w:val="20"/>
        </w:rPr>
      </w:pPr>
      <w:r w:rsidRPr="006644FD">
        <w:rPr>
          <w:rFonts w:ascii="Arial Narrow" w:eastAsia="Times New Roman" w:hAnsi="Arial Narrow" w:cs="Times New Roman"/>
          <w:sz w:val="20"/>
          <w:szCs w:val="20"/>
        </w:rPr>
        <w:t>Coloring, drawing, tracing, prewriting shapes</w:t>
      </w:r>
    </w:p>
    <w:p w:rsidR="006644FD" w:rsidRPr="006644FD" w:rsidRDefault="006644FD" w:rsidP="006644FD">
      <w:pPr>
        <w:pStyle w:val="ListParagraph"/>
        <w:numPr>
          <w:ilvl w:val="0"/>
          <w:numId w:val="21"/>
        </w:numPr>
        <w:spacing w:after="0" w:line="240" w:lineRule="auto"/>
        <w:jc w:val="both"/>
        <w:textAlignment w:val="baseline"/>
        <w:rPr>
          <w:rFonts w:ascii="Arial Narrow" w:eastAsia="Times New Roman" w:hAnsi="Arial Narrow" w:cs="Times New Roman"/>
          <w:sz w:val="20"/>
          <w:szCs w:val="20"/>
        </w:rPr>
      </w:pPr>
      <w:r w:rsidRPr="006644FD">
        <w:rPr>
          <w:rFonts w:ascii="Arial Narrow" w:eastAsia="Times New Roman" w:hAnsi="Arial Narrow" w:cs="Times New Roman"/>
          <w:sz w:val="20"/>
          <w:szCs w:val="20"/>
        </w:rPr>
        <w:t>Poor handwriting, letter/number formation</w:t>
      </w:r>
    </w:p>
    <w:p w:rsidR="006644FD" w:rsidRPr="006644FD" w:rsidRDefault="006644FD" w:rsidP="006644FD">
      <w:pPr>
        <w:pStyle w:val="ListParagraph"/>
        <w:numPr>
          <w:ilvl w:val="0"/>
          <w:numId w:val="21"/>
        </w:numPr>
        <w:spacing w:after="0" w:line="240" w:lineRule="auto"/>
        <w:jc w:val="both"/>
        <w:textAlignment w:val="baseline"/>
        <w:rPr>
          <w:rFonts w:ascii="Arial Narrow" w:eastAsia="Times New Roman" w:hAnsi="Arial Narrow" w:cs="Times New Roman"/>
          <w:sz w:val="20"/>
          <w:szCs w:val="20"/>
        </w:rPr>
      </w:pPr>
      <w:r w:rsidRPr="006644FD">
        <w:rPr>
          <w:rFonts w:ascii="Arial Narrow" w:eastAsia="Times New Roman" w:hAnsi="Arial Narrow" w:cs="Times New Roman"/>
          <w:sz w:val="20"/>
          <w:szCs w:val="20"/>
        </w:rPr>
        <w:t>Not developing a hand dominance at an age-appropriate time</w:t>
      </w:r>
    </w:p>
    <w:p w:rsidR="006644FD" w:rsidRPr="006644FD" w:rsidRDefault="006644FD" w:rsidP="006644FD">
      <w:pPr>
        <w:pStyle w:val="ListParagraph"/>
        <w:numPr>
          <w:ilvl w:val="0"/>
          <w:numId w:val="21"/>
        </w:numPr>
        <w:spacing w:after="0" w:line="240" w:lineRule="auto"/>
        <w:jc w:val="both"/>
        <w:textAlignment w:val="baseline"/>
        <w:rPr>
          <w:rFonts w:ascii="Arial Narrow" w:eastAsia="Times New Roman" w:hAnsi="Arial Narrow" w:cs="Times New Roman"/>
          <w:sz w:val="20"/>
          <w:szCs w:val="20"/>
        </w:rPr>
      </w:pPr>
      <w:r w:rsidRPr="006644FD">
        <w:rPr>
          <w:rFonts w:ascii="Arial Narrow" w:eastAsia="Times New Roman" w:hAnsi="Arial Narrow" w:cs="Times New Roman"/>
          <w:sz w:val="20"/>
          <w:szCs w:val="20"/>
        </w:rPr>
        <w:t>Avoiding tasks and games that require fine motor skills</w:t>
      </w:r>
    </w:p>
    <w:p w:rsidR="006644FD" w:rsidRPr="006644FD" w:rsidRDefault="006644FD" w:rsidP="006644FD">
      <w:pPr>
        <w:spacing w:after="0" w:line="240" w:lineRule="auto"/>
        <w:jc w:val="center"/>
        <w:textAlignment w:val="baseline"/>
        <w:outlineLvl w:val="1"/>
        <w:rPr>
          <w:rFonts w:ascii="Arial Narrow" w:eastAsia="Times New Roman" w:hAnsi="Arial Narrow" w:cs="Times New Roman"/>
          <w:caps/>
          <w:color w:val="A6192E"/>
          <w:spacing w:val="18"/>
          <w:sz w:val="20"/>
          <w:szCs w:val="20"/>
        </w:rPr>
      </w:pPr>
    </w:p>
    <w:p w:rsidR="006644FD" w:rsidRPr="006644FD" w:rsidRDefault="006644FD" w:rsidP="006644FD">
      <w:pPr>
        <w:spacing w:after="0" w:line="240" w:lineRule="auto"/>
        <w:jc w:val="center"/>
        <w:textAlignment w:val="baseline"/>
        <w:outlineLvl w:val="1"/>
        <w:rPr>
          <w:rFonts w:ascii="Arial Narrow" w:eastAsia="Times New Roman" w:hAnsi="Arial Narrow" w:cs="Times New Roman"/>
          <w:b/>
          <w:caps/>
          <w:color w:val="A6192E"/>
          <w:spacing w:val="18"/>
          <w:sz w:val="20"/>
          <w:szCs w:val="20"/>
        </w:rPr>
      </w:pPr>
    </w:p>
    <w:p w:rsidR="006644FD" w:rsidRDefault="006644FD" w:rsidP="006644FD">
      <w:pPr>
        <w:spacing w:after="0" w:line="240" w:lineRule="auto"/>
        <w:jc w:val="center"/>
        <w:textAlignment w:val="baseline"/>
        <w:outlineLvl w:val="1"/>
        <w:rPr>
          <w:rFonts w:ascii="Arial Narrow" w:eastAsia="Times New Roman" w:hAnsi="Arial Narrow" w:cs="Times New Roman"/>
          <w:b/>
          <w:caps/>
          <w:color w:val="A6192E"/>
          <w:spacing w:val="18"/>
          <w:sz w:val="20"/>
          <w:szCs w:val="20"/>
        </w:rPr>
      </w:pPr>
      <w:r w:rsidRPr="006644FD">
        <w:rPr>
          <w:rFonts w:ascii="Arial Narrow" w:eastAsia="Times New Roman" w:hAnsi="Arial Narrow" w:cs="Times New Roman"/>
          <w:b/>
          <w:caps/>
          <w:color w:val="A6192E"/>
          <w:spacing w:val="18"/>
          <w:sz w:val="20"/>
          <w:szCs w:val="20"/>
        </w:rPr>
        <w:t>MOVEMENT, STRENGTH, &amp; BALANCE DEVELOPMENT (GROSS MOTOR SKILLS)</w:t>
      </w:r>
    </w:p>
    <w:p w:rsidR="00954D32" w:rsidRPr="006644FD" w:rsidRDefault="00954D32" w:rsidP="006644FD">
      <w:pPr>
        <w:spacing w:after="0" w:line="240" w:lineRule="auto"/>
        <w:jc w:val="center"/>
        <w:textAlignment w:val="baseline"/>
        <w:outlineLvl w:val="1"/>
        <w:rPr>
          <w:rFonts w:ascii="Arial Narrow" w:eastAsia="Times New Roman" w:hAnsi="Arial Narrow" w:cs="Times New Roman"/>
          <w:b/>
          <w:caps/>
          <w:color w:val="A6192E"/>
          <w:spacing w:val="18"/>
          <w:sz w:val="20"/>
          <w:szCs w:val="20"/>
        </w:rPr>
      </w:pPr>
    </w:p>
    <w:p w:rsidR="006644FD" w:rsidRPr="0004764D" w:rsidRDefault="006644FD" w:rsidP="006644FD">
      <w:pPr>
        <w:spacing w:after="360" w:line="240" w:lineRule="auto"/>
        <w:jc w:val="both"/>
        <w:textAlignment w:val="baseline"/>
        <w:rPr>
          <w:rFonts w:ascii="Arial Narrow" w:eastAsia="Times New Roman" w:hAnsi="Arial Narrow" w:cs="Times New Roman"/>
          <w:sz w:val="20"/>
          <w:szCs w:val="24"/>
        </w:rPr>
      </w:pPr>
      <w:r w:rsidRPr="0004764D">
        <w:rPr>
          <w:rFonts w:ascii="Arial Narrow" w:eastAsia="Times New Roman" w:hAnsi="Arial Narrow" w:cs="Times New Roman"/>
          <w:sz w:val="20"/>
          <w:szCs w:val="24"/>
        </w:rPr>
        <w:t>Gross motor skills help us move and coordinate our arms, legs, and other body parts. They involve larger muscles that help us control our body. A child who is behind in movement, strength, and/or balance may appear clumsy or uncoordinated. They may also have difficulty with these things:</w:t>
      </w:r>
    </w:p>
    <w:p w:rsidR="006644FD" w:rsidRPr="0004764D" w:rsidRDefault="006644FD" w:rsidP="006644FD">
      <w:pPr>
        <w:pStyle w:val="ListParagraph"/>
        <w:numPr>
          <w:ilvl w:val="0"/>
          <w:numId w:val="28"/>
        </w:numPr>
        <w:spacing w:after="0" w:line="240" w:lineRule="auto"/>
        <w:jc w:val="both"/>
        <w:textAlignment w:val="baseline"/>
        <w:rPr>
          <w:rFonts w:ascii="Arial Narrow" w:eastAsia="Times New Roman" w:hAnsi="Arial Narrow" w:cs="Times New Roman"/>
          <w:sz w:val="20"/>
          <w:szCs w:val="24"/>
        </w:rPr>
      </w:pPr>
      <w:r w:rsidRPr="0004764D">
        <w:rPr>
          <w:rFonts w:ascii="Arial Narrow" w:eastAsia="Times New Roman" w:hAnsi="Arial Narrow" w:cs="Times New Roman"/>
          <w:sz w:val="20"/>
          <w:szCs w:val="24"/>
        </w:rPr>
        <w:t>Going up and down stairs at an age appropriate time</w:t>
      </w:r>
    </w:p>
    <w:p w:rsidR="006644FD" w:rsidRPr="0004764D" w:rsidRDefault="006644FD" w:rsidP="006644FD">
      <w:pPr>
        <w:pStyle w:val="ListParagraph"/>
        <w:numPr>
          <w:ilvl w:val="0"/>
          <w:numId w:val="28"/>
        </w:numPr>
        <w:spacing w:after="0" w:line="240" w:lineRule="auto"/>
        <w:jc w:val="both"/>
        <w:textAlignment w:val="baseline"/>
        <w:rPr>
          <w:rFonts w:ascii="Arial Narrow" w:eastAsia="Times New Roman" w:hAnsi="Arial Narrow" w:cs="Times New Roman"/>
          <w:sz w:val="20"/>
          <w:szCs w:val="24"/>
        </w:rPr>
      </w:pPr>
      <w:r w:rsidRPr="0004764D">
        <w:rPr>
          <w:rFonts w:ascii="Arial Narrow" w:eastAsia="Times New Roman" w:hAnsi="Arial Narrow" w:cs="Times New Roman"/>
          <w:sz w:val="20"/>
          <w:szCs w:val="24"/>
        </w:rPr>
        <w:t>Coordinating both sides of the body</w:t>
      </w:r>
    </w:p>
    <w:p w:rsidR="006644FD" w:rsidRPr="0004764D" w:rsidRDefault="006644FD" w:rsidP="006644FD">
      <w:pPr>
        <w:pStyle w:val="ListParagraph"/>
        <w:numPr>
          <w:ilvl w:val="0"/>
          <w:numId w:val="28"/>
        </w:numPr>
        <w:spacing w:after="0" w:line="240" w:lineRule="auto"/>
        <w:jc w:val="both"/>
        <w:textAlignment w:val="baseline"/>
        <w:rPr>
          <w:rFonts w:ascii="Arial Narrow" w:eastAsia="Times New Roman" w:hAnsi="Arial Narrow" w:cs="Times New Roman"/>
          <w:sz w:val="20"/>
          <w:szCs w:val="24"/>
        </w:rPr>
      </w:pPr>
      <w:r w:rsidRPr="0004764D">
        <w:rPr>
          <w:rFonts w:ascii="Arial Narrow" w:eastAsia="Times New Roman" w:hAnsi="Arial Narrow" w:cs="Times New Roman"/>
          <w:sz w:val="20"/>
          <w:szCs w:val="24"/>
        </w:rPr>
        <w:t>Understanding the concept of right and left</w:t>
      </w:r>
    </w:p>
    <w:p w:rsidR="006644FD" w:rsidRPr="0004764D" w:rsidRDefault="006644FD" w:rsidP="006644FD">
      <w:pPr>
        <w:pStyle w:val="ListParagraph"/>
        <w:numPr>
          <w:ilvl w:val="0"/>
          <w:numId w:val="28"/>
        </w:numPr>
        <w:spacing w:after="0" w:line="240" w:lineRule="auto"/>
        <w:jc w:val="both"/>
        <w:textAlignment w:val="baseline"/>
        <w:rPr>
          <w:rFonts w:ascii="Arial Narrow" w:eastAsia="Times New Roman" w:hAnsi="Arial Narrow" w:cs="Times New Roman"/>
          <w:sz w:val="20"/>
          <w:szCs w:val="24"/>
        </w:rPr>
      </w:pPr>
      <w:r w:rsidRPr="0004764D">
        <w:rPr>
          <w:rFonts w:ascii="Arial Narrow" w:eastAsia="Times New Roman" w:hAnsi="Arial Narrow" w:cs="Times New Roman"/>
          <w:sz w:val="20"/>
          <w:szCs w:val="24"/>
        </w:rPr>
        <w:t>Poor ball skills</w:t>
      </w:r>
    </w:p>
    <w:p w:rsidR="006644FD" w:rsidRPr="0004764D" w:rsidRDefault="006644FD" w:rsidP="006644FD">
      <w:pPr>
        <w:pStyle w:val="ListParagraph"/>
        <w:numPr>
          <w:ilvl w:val="0"/>
          <w:numId w:val="28"/>
        </w:numPr>
        <w:spacing w:after="0" w:line="240" w:lineRule="auto"/>
        <w:jc w:val="both"/>
        <w:textAlignment w:val="baseline"/>
        <w:rPr>
          <w:rFonts w:ascii="Arial Narrow" w:eastAsia="Times New Roman" w:hAnsi="Arial Narrow" w:cs="Times New Roman"/>
          <w:sz w:val="20"/>
          <w:szCs w:val="24"/>
        </w:rPr>
      </w:pPr>
      <w:r w:rsidRPr="0004764D">
        <w:rPr>
          <w:rFonts w:ascii="Arial Narrow" w:eastAsia="Times New Roman" w:hAnsi="Arial Narrow" w:cs="Times New Roman"/>
          <w:sz w:val="20"/>
          <w:szCs w:val="24"/>
        </w:rPr>
        <w:t>Poor balance</w:t>
      </w:r>
    </w:p>
    <w:p w:rsidR="006644FD" w:rsidRPr="0004764D" w:rsidRDefault="006644FD" w:rsidP="006644FD">
      <w:pPr>
        <w:spacing w:after="0" w:line="240" w:lineRule="auto"/>
        <w:jc w:val="both"/>
        <w:textAlignment w:val="baseline"/>
        <w:rPr>
          <w:rFonts w:ascii="Arial Narrow" w:eastAsia="Times New Roman" w:hAnsi="Arial Narrow" w:cs="Times New Roman"/>
          <w:sz w:val="20"/>
          <w:szCs w:val="24"/>
        </w:rPr>
      </w:pPr>
      <w:r w:rsidRPr="0004764D">
        <w:rPr>
          <w:rFonts w:ascii="Arial Narrow" w:eastAsia="Times New Roman" w:hAnsi="Arial Narrow" w:cs="Times New Roman"/>
          <w:sz w:val="20"/>
          <w:szCs w:val="24"/>
        </w:rPr>
        <w:t>Their muscle tone, or muscle tension and resistance, could be higher or lower than the appropriate developmental milestone. They might also:</w:t>
      </w:r>
    </w:p>
    <w:p w:rsidR="006644FD" w:rsidRPr="0004764D" w:rsidRDefault="006644FD" w:rsidP="006644FD">
      <w:pPr>
        <w:pStyle w:val="ListParagraph"/>
        <w:numPr>
          <w:ilvl w:val="0"/>
          <w:numId w:val="29"/>
        </w:numPr>
        <w:spacing w:after="0" w:line="240" w:lineRule="auto"/>
        <w:jc w:val="both"/>
        <w:textAlignment w:val="baseline"/>
        <w:rPr>
          <w:rFonts w:ascii="Arial Narrow" w:eastAsia="Times New Roman" w:hAnsi="Arial Narrow" w:cs="Times New Roman"/>
          <w:sz w:val="20"/>
          <w:szCs w:val="24"/>
        </w:rPr>
      </w:pPr>
      <w:r w:rsidRPr="0004764D">
        <w:rPr>
          <w:rFonts w:ascii="Arial Narrow" w:eastAsia="Times New Roman" w:hAnsi="Arial Narrow" w:cs="Times New Roman"/>
          <w:sz w:val="20"/>
          <w:szCs w:val="24"/>
        </w:rPr>
        <w:t>be fearful of feet leaving the ground</w:t>
      </w:r>
    </w:p>
    <w:p w:rsidR="006644FD" w:rsidRPr="0004764D" w:rsidRDefault="006644FD" w:rsidP="006644FD">
      <w:pPr>
        <w:pStyle w:val="ListParagraph"/>
        <w:numPr>
          <w:ilvl w:val="0"/>
          <w:numId w:val="29"/>
        </w:numPr>
        <w:spacing w:after="0" w:line="240" w:lineRule="auto"/>
        <w:jc w:val="both"/>
        <w:textAlignment w:val="baseline"/>
        <w:rPr>
          <w:rFonts w:ascii="Arial Narrow" w:eastAsia="Times New Roman" w:hAnsi="Arial Narrow" w:cs="Times New Roman"/>
          <w:sz w:val="20"/>
          <w:szCs w:val="24"/>
        </w:rPr>
      </w:pPr>
      <w:r w:rsidRPr="0004764D">
        <w:rPr>
          <w:rFonts w:ascii="Arial Narrow" w:eastAsia="Times New Roman" w:hAnsi="Arial Narrow" w:cs="Times New Roman"/>
          <w:sz w:val="20"/>
          <w:szCs w:val="24"/>
        </w:rPr>
        <w:t>doesn't cross midline of his or her body during play and school tasks</w:t>
      </w:r>
    </w:p>
    <w:p w:rsidR="006644FD" w:rsidRDefault="006644FD" w:rsidP="006644FD">
      <w:pPr>
        <w:pStyle w:val="ListParagraph"/>
        <w:numPr>
          <w:ilvl w:val="0"/>
          <w:numId w:val="29"/>
        </w:numPr>
        <w:spacing w:after="0" w:line="240" w:lineRule="auto"/>
        <w:jc w:val="both"/>
        <w:textAlignment w:val="baseline"/>
        <w:rPr>
          <w:rFonts w:ascii="Arial Narrow" w:eastAsia="Times New Roman" w:hAnsi="Arial Narrow" w:cs="Times New Roman"/>
          <w:sz w:val="20"/>
          <w:szCs w:val="24"/>
        </w:rPr>
      </w:pPr>
      <w:r w:rsidRPr="0004764D">
        <w:rPr>
          <w:rFonts w:ascii="Arial Narrow" w:eastAsia="Times New Roman" w:hAnsi="Arial Narrow" w:cs="Times New Roman"/>
          <w:sz w:val="20"/>
          <w:szCs w:val="24"/>
        </w:rPr>
        <w:t>avoids tasks and games that require gross motor skills</w:t>
      </w:r>
    </w:p>
    <w:p w:rsidR="006644FD" w:rsidRDefault="006644FD" w:rsidP="006644FD">
      <w:pPr>
        <w:pStyle w:val="ListParagraph"/>
        <w:spacing w:after="0" w:line="240" w:lineRule="auto"/>
        <w:jc w:val="both"/>
        <w:textAlignment w:val="baseline"/>
        <w:rPr>
          <w:rFonts w:ascii="Arial Narrow" w:eastAsia="Times New Roman" w:hAnsi="Arial Narrow" w:cs="Times New Roman"/>
          <w:sz w:val="20"/>
          <w:szCs w:val="24"/>
        </w:rPr>
      </w:pPr>
    </w:p>
    <w:p w:rsidR="00954D32" w:rsidRDefault="00954D32" w:rsidP="006644FD">
      <w:pPr>
        <w:spacing w:after="0" w:line="240" w:lineRule="auto"/>
        <w:jc w:val="center"/>
        <w:textAlignment w:val="baseline"/>
        <w:rPr>
          <w:rFonts w:ascii="Arial Narrow" w:eastAsia="Times New Roman" w:hAnsi="Arial Narrow" w:cs="Times New Roman"/>
          <w:caps/>
          <w:color w:val="A6192E"/>
          <w:spacing w:val="18"/>
          <w:sz w:val="28"/>
          <w:szCs w:val="42"/>
        </w:rPr>
      </w:pPr>
    </w:p>
    <w:p w:rsidR="00954D32" w:rsidRDefault="00954D32" w:rsidP="006644FD">
      <w:pPr>
        <w:spacing w:after="0" w:line="240" w:lineRule="auto"/>
        <w:jc w:val="center"/>
        <w:textAlignment w:val="baseline"/>
        <w:rPr>
          <w:rFonts w:ascii="Arial Narrow" w:eastAsia="Times New Roman" w:hAnsi="Arial Narrow" w:cs="Times New Roman"/>
          <w:caps/>
          <w:color w:val="A6192E"/>
          <w:spacing w:val="18"/>
          <w:sz w:val="28"/>
          <w:szCs w:val="42"/>
        </w:rPr>
      </w:pPr>
    </w:p>
    <w:p w:rsidR="00954D32" w:rsidRDefault="00954D32" w:rsidP="006644FD">
      <w:pPr>
        <w:spacing w:after="0" w:line="240" w:lineRule="auto"/>
        <w:jc w:val="center"/>
        <w:textAlignment w:val="baseline"/>
        <w:rPr>
          <w:rFonts w:ascii="Arial Narrow" w:eastAsia="Times New Roman" w:hAnsi="Arial Narrow" w:cs="Times New Roman"/>
          <w:caps/>
          <w:color w:val="A6192E"/>
          <w:spacing w:val="18"/>
          <w:sz w:val="28"/>
          <w:szCs w:val="42"/>
        </w:rPr>
      </w:pPr>
    </w:p>
    <w:p w:rsidR="00954D32" w:rsidRDefault="00954D32" w:rsidP="006644FD">
      <w:pPr>
        <w:spacing w:after="0" w:line="240" w:lineRule="auto"/>
        <w:jc w:val="center"/>
        <w:textAlignment w:val="baseline"/>
        <w:rPr>
          <w:rFonts w:ascii="Arial Narrow" w:eastAsia="Times New Roman" w:hAnsi="Arial Narrow" w:cs="Times New Roman"/>
          <w:caps/>
          <w:color w:val="A6192E"/>
          <w:spacing w:val="18"/>
          <w:sz w:val="28"/>
          <w:szCs w:val="42"/>
        </w:rPr>
      </w:pPr>
    </w:p>
    <w:p w:rsidR="00954D32" w:rsidRDefault="00954D32" w:rsidP="006644FD">
      <w:pPr>
        <w:spacing w:after="0" w:line="240" w:lineRule="auto"/>
        <w:jc w:val="center"/>
        <w:textAlignment w:val="baseline"/>
        <w:rPr>
          <w:rFonts w:ascii="Arial Narrow" w:eastAsia="Times New Roman" w:hAnsi="Arial Narrow" w:cs="Times New Roman"/>
          <w:caps/>
          <w:color w:val="A6192E"/>
          <w:spacing w:val="18"/>
          <w:sz w:val="28"/>
          <w:szCs w:val="42"/>
        </w:rPr>
      </w:pPr>
    </w:p>
    <w:p w:rsidR="00954D32" w:rsidRDefault="00954D32" w:rsidP="006644FD">
      <w:pPr>
        <w:spacing w:after="0" w:line="240" w:lineRule="auto"/>
        <w:jc w:val="center"/>
        <w:textAlignment w:val="baseline"/>
        <w:rPr>
          <w:rFonts w:ascii="Arial Narrow" w:eastAsia="Times New Roman" w:hAnsi="Arial Narrow" w:cs="Times New Roman"/>
          <w:caps/>
          <w:color w:val="A6192E"/>
          <w:spacing w:val="18"/>
          <w:sz w:val="28"/>
          <w:szCs w:val="42"/>
        </w:rPr>
      </w:pPr>
    </w:p>
    <w:p w:rsidR="00954D32" w:rsidRDefault="00954D32" w:rsidP="006644FD">
      <w:pPr>
        <w:spacing w:after="0" w:line="240" w:lineRule="auto"/>
        <w:jc w:val="center"/>
        <w:textAlignment w:val="baseline"/>
        <w:rPr>
          <w:rFonts w:ascii="Arial Narrow" w:eastAsia="Times New Roman" w:hAnsi="Arial Narrow" w:cs="Times New Roman"/>
          <w:caps/>
          <w:color w:val="A6192E"/>
          <w:spacing w:val="18"/>
          <w:sz w:val="28"/>
          <w:szCs w:val="42"/>
        </w:rPr>
      </w:pPr>
    </w:p>
    <w:p w:rsidR="00954D32" w:rsidRDefault="00954D32" w:rsidP="006644FD">
      <w:pPr>
        <w:spacing w:after="0" w:line="240" w:lineRule="auto"/>
        <w:jc w:val="center"/>
        <w:textAlignment w:val="baseline"/>
        <w:rPr>
          <w:rFonts w:ascii="Arial Narrow" w:eastAsia="Times New Roman" w:hAnsi="Arial Narrow" w:cs="Times New Roman"/>
          <w:caps/>
          <w:color w:val="A6192E"/>
          <w:spacing w:val="18"/>
          <w:sz w:val="28"/>
          <w:szCs w:val="42"/>
        </w:rPr>
      </w:pPr>
    </w:p>
    <w:p w:rsidR="00954D32" w:rsidRDefault="00954D32" w:rsidP="006644FD">
      <w:pPr>
        <w:spacing w:after="0" w:line="240" w:lineRule="auto"/>
        <w:jc w:val="center"/>
        <w:textAlignment w:val="baseline"/>
        <w:rPr>
          <w:rFonts w:ascii="Arial Narrow" w:eastAsia="Times New Roman" w:hAnsi="Arial Narrow" w:cs="Times New Roman"/>
          <w:caps/>
          <w:color w:val="A6192E"/>
          <w:spacing w:val="18"/>
          <w:sz w:val="28"/>
          <w:szCs w:val="42"/>
        </w:rPr>
      </w:pPr>
    </w:p>
    <w:p w:rsidR="00954D32" w:rsidRDefault="00954D32" w:rsidP="006644FD">
      <w:pPr>
        <w:spacing w:after="0" w:line="240" w:lineRule="auto"/>
        <w:jc w:val="center"/>
        <w:textAlignment w:val="baseline"/>
        <w:rPr>
          <w:rFonts w:ascii="Arial Narrow" w:eastAsia="Times New Roman" w:hAnsi="Arial Narrow" w:cs="Times New Roman"/>
          <w:caps/>
          <w:color w:val="A6192E"/>
          <w:spacing w:val="18"/>
          <w:sz w:val="28"/>
          <w:szCs w:val="42"/>
        </w:rPr>
      </w:pPr>
    </w:p>
    <w:p w:rsidR="006644FD" w:rsidRPr="00954D32" w:rsidRDefault="006644FD" w:rsidP="006644FD">
      <w:pPr>
        <w:spacing w:after="0" w:line="240" w:lineRule="auto"/>
        <w:jc w:val="center"/>
        <w:textAlignment w:val="baseline"/>
        <w:rPr>
          <w:rFonts w:ascii="Arial Narrow" w:eastAsia="Times New Roman" w:hAnsi="Arial Narrow" w:cs="Times New Roman"/>
          <w:b/>
          <w:sz w:val="14"/>
          <w:szCs w:val="24"/>
        </w:rPr>
      </w:pPr>
      <w:r w:rsidRPr="00954D32">
        <w:rPr>
          <w:rFonts w:ascii="Arial Narrow" w:eastAsia="Times New Roman" w:hAnsi="Arial Narrow" w:cs="Times New Roman"/>
          <w:b/>
          <w:caps/>
          <w:color w:val="A6192E"/>
          <w:spacing w:val="18"/>
          <w:sz w:val="20"/>
          <w:szCs w:val="42"/>
        </w:rPr>
        <w:t>VISUAL PROCESSING</w:t>
      </w:r>
    </w:p>
    <w:p w:rsidR="006644FD" w:rsidRPr="0004764D" w:rsidRDefault="006644FD" w:rsidP="006644FD">
      <w:pPr>
        <w:spacing w:after="360" w:line="240" w:lineRule="auto"/>
        <w:jc w:val="both"/>
        <w:textAlignment w:val="baseline"/>
        <w:rPr>
          <w:rFonts w:ascii="Arial Narrow" w:eastAsia="Times New Roman" w:hAnsi="Arial Narrow" w:cs="Times New Roman"/>
          <w:sz w:val="20"/>
          <w:szCs w:val="24"/>
        </w:rPr>
      </w:pPr>
      <w:r w:rsidRPr="0004764D">
        <w:rPr>
          <w:rFonts w:ascii="Arial Narrow" w:eastAsia="Times New Roman" w:hAnsi="Arial Narrow" w:cs="Times New Roman"/>
          <w:sz w:val="20"/>
          <w:szCs w:val="24"/>
        </w:rPr>
        <w:t>Visual processing is the process we use to make sense of what we see. It is a process in our brain that interprets visual information. If your child has difficulty with one of these things, they may have difficult with visual processing:</w:t>
      </w:r>
    </w:p>
    <w:p w:rsidR="006644FD" w:rsidRPr="0004764D" w:rsidRDefault="006644FD" w:rsidP="006644FD">
      <w:pPr>
        <w:pStyle w:val="ListParagraph"/>
        <w:numPr>
          <w:ilvl w:val="0"/>
          <w:numId w:val="22"/>
        </w:numPr>
        <w:spacing w:after="0" w:line="240" w:lineRule="auto"/>
        <w:jc w:val="both"/>
        <w:textAlignment w:val="baseline"/>
        <w:rPr>
          <w:rFonts w:ascii="Arial Narrow" w:eastAsia="Times New Roman" w:hAnsi="Arial Narrow" w:cs="Times New Roman"/>
          <w:sz w:val="20"/>
          <w:szCs w:val="24"/>
        </w:rPr>
      </w:pPr>
      <w:r w:rsidRPr="0004764D">
        <w:rPr>
          <w:rFonts w:ascii="Arial Narrow" w:eastAsia="Times New Roman" w:hAnsi="Arial Narrow" w:cs="Times New Roman"/>
          <w:sz w:val="20"/>
          <w:szCs w:val="24"/>
        </w:rPr>
        <w:t>Difficulty with the spacing and sizes of letters</w:t>
      </w:r>
    </w:p>
    <w:p w:rsidR="006644FD" w:rsidRPr="0004764D" w:rsidRDefault="006644FD" w:rsidP="006644FD">
      <w:pPr>
        <w:pStyle w:val="ListParagraph"/>
        <w:numPr>
          <w:ilvl w:val="0"/>
          <w:numId w:val="22"/>
        </w:numPr>
        <w:spacing w:after="0" w:line="240" w:lineRule="auto"/>
        <w:jc w:val="both"/>
        <w:textAlignment w:val="baseline"/>
        <w:rPr>
          <w:rFonts w:ascii="Arial Narrow" w:eastAsia="Times New Roman" w:hAnsi="Arial Narrow" w:cs="Times New Roman"/>
          <w:sz w:val="20"/>
          <w:szCs w:val="24"/>
        </w:rPr>
      </w:pPr>
      <w:r w:rsidRPr="0004764D">
        <w:rPr>
          <w:rFonts w:ascii="Arial Narrow" w:eastAsia="Times New Roman" w:hAnsi="Arial Narrow" w:cs="Times New Roman"/>
          <w:sz w:val="20"/>
          <w:szCs w:val="24"/>
        </w:rPr>
        <w:t>Difficulty with recognizing letters</w:t>
      </w:r>
    </w:p>
    <w:p w:rsidR="006644FD" w:rsidRPr="0004764D" w:rsidRDefault="006644FD" w:rsidP="006644FD">
      <w:pPr>
        <w:pStyle w:val="ListParagraph"/>
        <w:numPr>
          <w:ilvl w:val="0"/>
          <w:numId w:val="22"/>
        </w:numPr>
        <w:spacing w:after="0" w:line="240" w:lineRule="auto"/>
        <w:jc w:val="both"/>
        <w:textAlignment w:val="baseline"/>
        <w:rPr>
          <w:rFonts w:ascii="Arial Narrow" w:eastAsia="Times New Roman" w:hAnsi="Arial Narrow" w:cs="Times New Roman"/>
          <w:sz w:val="20"/>
          <w:szCs w:val="24"/>
        </w:rPr>
      </w:pPr>
      <w:r w:rsidRPr="0004764D">
        <w:rPr>
          <w:rFonts w:ascii="Arial Narrow" w:eastAsia="Times New Roman" w:hAnsi="Arial Narrow" w:cs="Times New Roman"/>
          <w:sz w:val="20"/>
          <w:szCs w:val="24"/>
        </w:rPr>
        <w:t>Difficulty with copying shapes or letters</w:t>
      </w:r>
    </w:p>
    <w:p w:rsidR="006644FD" w:rsidRPr="0004764D" w:rsidRDefault="006644FD" w:rsidP="006644FD">
      <w:pPr>
        <w:pStyle w:val="ListParagraph"/>
        <w:numPr>
          <w:ilvl w:val="0"/>
          <w:numId w:val="22"/>
        </w:numPr>
        <w:spacing w:after="0" w:line="240" w:lineRule="auto"/>
        <w:jc w:val="both"/>
        <w:textAlignment w:val="baseline"/>
        <w:rPr>
          <w:rFonts w:ascii="Arial Narrow" w:eastAsia="Times New Roman" w:hAnsi="Arial Narrow" w:cs="Times New Roman"/>
          <w:sz w:val="20"/>
          <w:szCs w:val="24"/>
        </w:rPr>
      </w:pPr>
      <w:r w:rsidRPr="0004764D">
        <w:rPr>
          <w:rFonts w:ascii="Arial Narrow" w:eastAsia="Times New Roman" w:hAnsi="Arial Narrow" w:cs="Times New Roman"/>
          <w:sz w:val="20"/>
          <w:szCs w:val="24"/>
        </w:rPr>
        <w:t>Difficulty with visual tracking and crossing midline</w:t>
      </w:r>
    </w:p>
    <w:p w:rsidR="006644FD" w:rsidRPr="0004764D" w:rsidRDefault="006644FD" w:rsidP="006644FD">
      <w:pPr>
        <w:pStyle w:val="ListParagraph"/>
        <w:numPr>
          <w:ilvl w:val="0"/>
          <w:numId w:val="22"/>
        </w:numPr>
        <w:spacing w:after="0" w:line="240" w:lineRule="auto"/>
        <w:jc w:val="both"/>
        <w:textAlignment w:val="baseline"/>
        <w:rPr>
          <w:rFonts w:ascii="Arial Narrow" w:eastAsia="Times New Roman" w:hAnsi="Arial Narrow" w:cs="Times New Roman"/>
          <w:sz w:val="20"/>
          <w:szCs w:val="24"/>
        </w:rPr>
      </w:pPr>
      <w:r w:rsidRPr="0004764D">
        <w:rPr>
          <w:rFonts w:ascii="Arial Narrow" w:eastAsia="Times New Roman" w:hAnsi="Arial Narrow" w:cs="Times New Roman"/>
          <w:sz w:val="20"/>
          <w:szCs w:val="24"/>
        </w:rPr>
        <w:t>Difficulty finding objects among other objects</w:t>
      </w:r>
    </w:p>
    <w:p w:rsidR="006644FD" w:rsidRPr="0004764D" w:rsidRDefault="006644FD" w:rsidP="006644FD">
      <w:pPr>
        <w:pStyle w:val="ListParagraph"/>
        <w:numPr>
          <w:ilvl w:val="0"/>
          <w:numId w:val="22"/>
        </w:numPr>
        <w:spacing w:after="0" w:line="240" w:lineRule="auto"/>
        <w:jc w:val="both"/>
        <w:textAlignment w:val="baseline"/>
        <w:rPr>
          <w:rFonts w:ascii="Arial Narrow" w:eastAsia="Times New Roman" w:hAnsi="Arial Narrow" w:cs="Times New Roman"/>
          <w:sz w:val="20"/>
          <w:szCs w:val="24"/>
        </w:rPr>
      </w:pPr>
      <w:r w:rsidRPr="0004764D">
        <w:rPr>
          <w:rFonts w:ascii="Arial Narrow" w:eastAsia="Times New Roman" w:hAnsi="Arial Narrow" w:cs="Times New Roman"/>
          <w:sz w:val="20"/>
          <w:szCs w:val="24"/>
        </w:rPr>
        <w:t>Difficulty with copying from the board or another paper</w:t>
      </w:r>
    </w:p>
    <w:p w:rsidR="006644FD" w:rsidRPr="0004764D" w:rsidRDefault="006644FD" w:rsidP="006644FD">
      <w:pPr>
        <w:pStyle w:val="ListParagraph"/>
        <w:numPr>
          <w:ilvl w:val="0"/>
          <w:numId w:val="22"/>
        </w:numPr>
        <w:spacing w:after="0" w:line="240" w:lineRule="auto"/>
        <w:jc w:val="both"/>
        <w:textAlignment w:val="baseline"/>
        <w:rPr>
          <w:rFonts w:ascii="Arial Narrow" w:eastAsia="Times New Roman" w:hAnsi="Arial Narrow" w:cs="Times New Roman"/>
          <w:sz w:val="20"/>
          <w:szCs w:val="24"/>
        </w:rPr>
      </w:pPr>
      <w:r w:rsidRPr="0004764D">
        <w:rPr>
          <w:rFonts w:ascii="Arial Narrow" w:eastAsia="Times New Roman" w:hAnsi="Arial Narrow" w:cs="Times New Roman"/>
          <w:sz w:val="20"/>
          <w:szCs w:val="24"/>
        </w:rPr>
        <w:t>Difficulty with the concept of right and left</w:t>
      </w:r>
    </w:p>
    <w:p w:rsidR="006644FD" w:rsidRPr="0004764D" w:rsidRDefault="006644FD" w:rsidP="006644FD">
      <w:pPr>
        <w:pStyle w:val="ListParagraph"/>
        <w:numPr>
          <w:ilvl w:val="0"/>
          <w:numId w:val="22"/>
        </w:numPr>
        <w:spacing w:after="360" w:line="240" w:lineRule="auto"/>
        <w:jc w:val="both"/>
        <w:textAlignment w:val="baseline"/>
        <w:rPr>
          <w:rFonts w:ascii="Arial Narrow" w:eastAsia="Times New Roman" w:hAnsi="Arial Narrow" w:cs="Times New Roman"/>
          <w:sz w:val="20"/>
          <w:szCs w:val="24"/>
        </w:rPr>
      </w:pPr>
      <w:r w:rsidRPr="0004764D">
        <w:rPr>
          <w:rFonts w:ascii="Arial Narrow" w:eastAsia="Times New Roman" w:hAnsi="Arial Narrow" w:cs="Times New Roman"/>
          <w:sz w:val="20"/>
          <w:szCs w:val="24"/>
        </w:rPr>
        <w:t>Your child may lose his or her place when reading or copying from the board or may have poor eye contact.</w:t>
      </w:r>
    </w:p>
    <w:p w:rsidR="006644FD" w:rsidRPr="006644FD" w:rsidRDefault="006644FD" w:rsidP="006644FD">
      <w:pPr>
        <w:spacing w:after="0" w:line="240" w:lineRule="auto"/>
        <w:jc w:val="center"/>
        <w:textAlignment w:val="baseline"/>
        <w:outlineLvl w:val="1"/>
        <w:rPr>
          <w:rFonts w:ascii="Arial Narrow" w:eastAsia="Times New Roman" w:hAnsi="Arial Narrow" w:cs="Times New Roman"/>
          <w:b/>
          <w:caps/>
          <w:color w:val="A6192E"/>
          <w:spacing w:val="18"/>
          <w:sz w:val="20"/>
          <w:szCs w:val="20"/>
        </w:rPr>
      </w:pPr>
      <w:r w:rsidRPr="006644FD">
        <w:rPr>
          <w:rFonts w:ascii="Arial Narrow" w:eastAsia="Times New Roman" w:hAnsi="Arial Narrow" w:cs="Times New Roman"/>
          <w:b/>
          <w:caps/>
          <w:color w:val="A6192E"/>
          <w:spacing w:val="18"/>
          <w:sz w:val="20"/>
          <w:szCs w:val="20"/>
        </w:rPr>
        <w:t>ORAL MOTOR / ORAL SENSORY</w:t>
      </w:r>
    </w:p>
    <w:p w:rsidR="006644FD" w:rsidRPr="006644FD" w:rsidRDefault="006644FD" w:rsidP="006644FD">
      <w:pPr>
        <w:spacing w:after="0" w:line="240" w:lineRule="auto"/>
        <w:jc w:val="both"/>
        <w:textAlignment w:val="baseline"/>
        <w:rPr>
          <w:rFonts w:ascii="Arial Narrow" w:eastAsia="Times New Roman" w:hAnsi="Arial Narrow" w:cs="Times New Roman"/>
          <w:sz w:val="20"/>
          <w:szCs w:val="20"/>
        </w:rPr>
      </w:pPr>
    </w:p>
    <w:p w:rsidR="006644FD" w:rsidRPr="006644FD" w:rsidRDefault="006644FD" w:rsidP="006644FD">
      <w:pPr>
        <w:spacing w:after="0" w:line="240" w:lineRule="auto"/>
        <w:jc w:val="both"/>
        <w:textAlignment w:val="baseline"/>
        <w:rPr>
          <w:rFonts w:ascii="Arial Narrow" w:eastAsia="Times New Roman" w:hAnsi="Arial Narrow" w:cs="Times New Roman"/>
          <w:sz w:val="20"/>
          <w:szCs w:val="20"/>
        </w:rPr>
      </w:pPr>
      <w:r w:rsidRPr="006644FD">
        <w:rPr>
          <w:rFonts w:ascii="Arial Narrow" w:eastAsia="Times New Roman" w:hAnsi="Arial Narrow" w:cs="Times New Roman"/>
          <w:sz w:val="20"/>
          <w:szCs w:val="20"/>
        </w:rPr>
        <w:t>Oral motor or oral sensory skills are control of muscle movements in the face and oral area, such as the lips, jaw, tongue, and soft palate. Delayed oral motor and sensory skills can show in one or more of these ways:</w:t>
      </w:r>
    </w:p>
    <w:p w:rsidR="006644FD" w:rsidRDefault="006644FD" w:rsidP="006644FD">
      <w:pPr>
        <w:spacing w:after="0" w:line="240" w:lineRule="auto"/>
        <w:jc w:val="both"/>
        <w:textAlignment w:val="baseline"/>
        <w:rPr>
          <w:rFonts w:ascii="Arial Narrow" w:eastAsia="Times New Roman" w:hAnsi="Arial Narrow" w:cs="Times New Roman"/>
          <w:sz w:val="20"/>
          <w:szCs w:val="20"/>
        </w:rPr>
      </w:pPr>
    </w:p>
    <w:p w:rsidR="006644FD" w:rsidRPr="006644FD" w:rsidRDefault="006644FD" w:rsidP="006644FD">
      <w:pPr>
        <w:spacing w:after="0" w:line="240" w:lineRule="auto"/>
        <w:jc w:val="both"/>
        <w:textAlignment w:val="baseline"/>
        <w:rPr>
          <w:rFonts w:ascii="Arial Narrow" w:eastAsia="Times New Roman" w:hAnsi="Arial Narrow" w:cs="Times New Roman"/>
          <w:sz w:val="20"/>
          <w:szCs w:val="20"/>
        </w:rPr>
      </w:pPr>
    </w:p>
    <w:p w:rsidR="006644FD" w:rsidRPr="006644FD" w:rsidRDefault="006644FD" w:rsidP="006644FD">
      <w:pPr>
        <w:pStyle w:val="ListParagraph"/>
        <w:numPr>
          <w:ilvl w:val="0"/>
          <w:numId w:val="23"/>
        </w:numPr>
        <w:spacing w:after="0" w:line="240" w:lineRule="auto"/>
        <w:jc w:val="both"/>
        <w:textAlignment w:val="baseline"/>
        <w:rPr>
          <w:rFonts w:ascii="Arial Narrow" w:eastAsia="Times New Roman" w:hAnsi="Arial Narrow" w:cs="Times New Roman"/>
          <w:sz w:val="20"/>
          <w:szCs w:val="20"/>
        </w:rPr>
      </w:pPr>
      <w:r w:rsidRPr="006644FD">
        <w:rPr>
          <w:rFonts w:ascii="Arial Narrow" w:eastAsia="Times New Roman" w:hAnsi="Arial Narrow" w:cs="Times New Roman"/>
          <w:sz w:val="20"/>
          <w:szCs w:val="20"/>
        </w:rPr>
        <w:t>Excessive drool</w:t>
      </w:r>
    </w:p>
    <w:p w:rsidR="006644FD" w:rsidRPr="006644FD" w:rsidRDefault="006644FD" w:rsidP="006644FD">
      <w:pPr>
        <w:pStyle w:val="ListParagraph"/>
        <w:numPr>
          <w:ilvl w:val="0"/>
          <w:numId w:val="23"/>
        </w:numPr>
        <w:spacing w:after="0" w:line="240" w:lineRule="auto"/>
        <w:jc w:val="both"/>
        <w:textAlignment w:val="baseline"/>
        <w:rPr>
          <w:rFonts w:ascii="Arial Narrow" w:eastAsia="Times New Roman" w:hAnsi="Arial Narrow" w:cs="Times New Roman"/>
          <w:sz w:val="20"/>
          <w:szCs w:val="20"/>
        </w:rPr>
      </w:pPr>
      <w:r w:rsidRPr="006644FD">
        <w:rPr>
          <w:rFonts w:ascii="Arial Narrow" w:eastAsia="Times New Roman" w:hAnsi="Arial Narrow" w:cs="Times New Roman"/>
          <w:sz w:val="20"/>
          <w:szCs w:val="20"/>
        </w:rPr>
        <w:t>Chews food in the front of the mouth, rather than on the molars</w:t>
      </w:r>
    </w:p>
    <w:p w:rsidR="006644FD" w:rsidRPr="006644FD" w:rsidRDefault="006644FD" w:rsidP="006644FD">
      <w:pPr>
        <w:pStyle w:val="ListParagraph"/>
        <w:numPr>
          <w:ilvl w:val="0"/>
          <w:numId w:val="23"/>
        </w:numPr>
        <w:spacing w:after="0" w:line="240" w:lineRule="auto"/>
        <w:jc w:val="both"/>
        <w:textAlignment w:val="baseline"/>
        <w:rPr>
          <w:rFonts w:ascii="Arial Narrow" w:eastAsia="Times New Roman" w:hAnsi="Arial Narrow" w:cs="Times New Roman"/>
          <w:sz w:val="20"/>
          <w:szCs w:val="20"/>
        </w:rPr>
      </w:pPr>
      <w:r w:rsidRPr="006644FD">
        <w:rPr>
          <w:rFonts w:ascii="Arial Narrow" w:eastAsia="Times New Roman" w:hAnsi="Arial Narrow" w:cs="Times New Roman"/>
          <w:sz w:val="20"/>
          <w:szCs w:val="20"/>
        </w:rPr>
        <w:t>Difficulty using a cup at an age-appropriate time</w:t>
      </w:r>
    </w:p>
    <w:p w:rsidR="006644FD" w:rsidRPr="006644FD" w:rsidRDefault="006644FD" w:rsidP="006644FD">
      <w:pPr>
        <w:pStyle w:val="ListParagraph"/>
        <w:numPr>
          <w:ilvl w:val="0"/>
          <w:numId w:val="23"/>
        </w:numPr>
        <w:spacing w:after="0" w:line="240" w:lineRule="auto"/>
        <w:jc w:val="both"/>
        <w:textAlignment w:val="baseline"/>
        <w:rPr>
          <w:rFonts w:ascii="Arial Narrow" w:eastAsia="Times New Roman" w:hAnsi="Arial Narrow" w:cs="Times New Roman"/>
          <w:sz w:val="20"/>
          <w:szCs w:val="20"/>
        </w:rPr>
      </w:pPr>
      <w:r w:rsidRPr="006644FD">
        <w:rPr>
          <w:rFonts w:ascii="Arial Narrow" w:eastAsia="Times New Roman" w:hAnsi="Arial Narrow" w:cs="Times New Roman"/>
          <w:sz w:val="20"/>
          <w:szCs w:val="20"/>
        </w:rPr>
        <w:t>Difficulty with drinking from a straw at an age-appropriate time</w:t>
      </w:r>
    </w:p>
    <w:p w:rsidR="006644FD" w:rsidRPr="006644FD" w:rsidRDefault="006644FD" w:rsidP="006644FD">
      <w:pPr>
        <w:pStyle w:val="ListParagraph"/>
        <w:numPr>
          <w:ilvl w:val="0"/>
          <w:numId w:val="23"/>
        </w:numPr>
        <w:spacing w:after="0" w:line="240" w:lineRule="auto"/>
        <w:jc w:val="both"/>
        <w:textAlignment w:val="baseline"/>
        <w:rPr>
          <w:rFonts w:ascii="Arial Narrow" w:eastAsia="Times New Roman" w:hAnsi="Arial Narrow" w:cs="Times New Roman"/>
          <w:sz w:val="20"/>
          <w:szCs w:val="20"/>
        </w:rPr>
      </w:pPr>
      <w:r w:rsidRPr="006644FD">
        <w:rPr>
          <w:rFonts w:ascii="Arial Narrow" w:eastAsia="Times New Roman" w:hAnsi="Arial Narrow" w:cs="Times New Roman"/>
          <w:sz w:val="20"/>
          <w:szCs w:val="20"/>
        </w:rPr>
        <w:t>Lengthy bottle or breast feedings</w:t>
      </w:r>
    </w:p>
    <w:p w:rsidR="006644FD" w:rsidRPr="006644FD" w:rsidRDefault="006644FD" w:rsidP="006644FD">
      <w:pPr>
        <w:pStyle w:val="ListParagraph"/>
        <w:numPr>
          <w:ilvl w:val="0"/>
          <w:numId w:val="23"/>
        </w:numPr>
        <w:spacing w:after="0" w:line="240" w:lineRule="auto"/>
        <w:jc w:val="both"/>
        <w:textAlignment w:val="baseline"/>
        <w:rPr>
          <w:rFonts w:ascii="Arial Narrow" w:eastAsia="Times New Roman" w:hAnsi="Arial Narrow" w:cs="Times New Roman"/>
          <w:sz w:val="20"/>
          <w:szCs w:val="20"/>
        </w:rPr>
      </w:pPr>
      <w:r w:rsidRPr="006644FD">
        <w:rPr>
          <w:rFonts w:ascii="Arial Narrow" w:eastAsia="Times New Roman" w:hAnsi="Arial Narrow" w:cs="Times New Roman"/>
          <w:sz w:val="20"/>
          <w:szCs w:val="20"/>
        </w:rPr>
        <w:t>Tiredness after eating</w:t>
      </w:r>
    </w:p>
    <w:p w:rsidR="006644FD" w:rsidRPr="006644FD" w:rsidRDefault="006644FD" w:rsidP="006644FD">
      <w:pPr>
        <w:pStyle w:val="ListParagraph"/>
        <w:numPr>
          <w:ilvl w:val="0"/>
          <w:numId w:val="23"/>
        </w:numPr>
        <w:spacing w:after="0" w:line="240" w:lineRule="auto"/>
        <w:jc w:val="both"/>
        <w:textAlignment w:val="baseline"/>
        <w:rPr>
          <w:rFonts w:ascii="Arial Narrow" w:eastAsia="Times New Roman" w:hAnsi="Arial Narrow" w:cs="Times New Roman"/>
          <w:sz w:val="20"/>
          <w:szCs w:val="20"/>
        </w:rPr>
      </w:pPr>
      <w:r w:rsidRPr="006644FD">
        <w:rPr>
          <w:rFonts w:ascii="Arial Narrow" w:eastAsia="Times New Roman" w:hAnsi="Arial Narrow" w:cs="Times New Roman"/>
          <w:sz w:val="20"/>
          <w:szCs w:val="20"/>
        </w:rPr>
        <w:t>Baby loses excessive liquid from his or her lips when bottle or breast feeding</w:t>
      </w:r>
    </w:p>
    <w:p w:rsidR="006644FD" w:rsidRPr="006644FD" w:rsidRDefault="006644FD" w:rsidP="006644FD">
      <w:pPr>
        <w:pStyle w:val="ListParagraph"/>
        <w:numPr>
          <w:ilvl w:val="0"/>
          <w:numId w:val="23"/>
        </w:numPr>
        <w:spacing w:after="0" w:line="240" w:lineRule="auto"/>
        <w:jc w:val="both"/>
        <w:textAlignment w:val="baseline"/>
        <w:rPr>
          <w:rFonts w:ascii="Arial Narrow" w:eastAsia="Times New Roman" w:hAnsi="Arial Narrow" w:cs="Times New Roman"/>
          <w:sz w:val="20"/>
          <w:szCs w:val="20"/>
        </w:rPr>
      </w:pPr>
      <w:r w:rsidRPr="006644FD">
        <w:rPr>
          <w:rFonts w:ascii="Arial Narrow" w:eastAsia="Times New Roman" w:hAnsi="Arial Narrow" w:cs="Times New Roman"/>
          <w:sz w:val="20"/>
          <w:szCs w:val="20"/>
        </w:rPr>
        <w:t>Child loses excessive liquid or food from his or her mouth when drinking or chewing</w:t>
      </w:r>
    </w:p>
    <w:p w:rsidR="006644FD" w:rsidRPr="006644FD" w:rsidRDefault="006644FD" w:rsidP="006644FD">
      <w:pPr>
        <w:pStyle w:val="ListParagraph"/>
        <w:numPr>
          <w:ilvl w:val="0"/>
          <w:numId w:val="23"/>
        </w:numPr>
        <w:spacing w:after="0" w:line="240" w:lineRule="auto"/>
        <w:jc w:val="both"/>
        <w:textAlignment w:val="baseline"/>
        <w:rPr>
          <w:rFonts w:ascii="Arial Narrow" w:eastAsia="Times New Roman" w:hAnsi="Arial Narrow" w:cs="Times New Roman"/>
          <w:sz w:val="20"/>
          <w:szCs w:val="20"/>
        </w:rPr>
      </w:pPr>
      <w:r w:rsidRPr="006644FD">
        <w:rPr>
          <w:rFonts w:ascii="Arial Narrow" w:eastAsia="Times New Roman" w:hAnsi="Arial Narrow" w:cs="Times New Roman"/>
          <w:sz w:val="20"/>
          <w:szCs w:val="20"/>
        </w:rPr>
        <w:t>Child appears to be excessively picky when eating, only eating certain types or textures of food</w:t>
      </w:r>
    </w:p>
    <w:p w:rsidR="006644FD" w:rsidRPr="006644FD" w:rsidRDefault="006644FD" w:rsidP="006644FD">
      <w:pPr>
        <w:pStyle w:val="ListParagraph"/>
        <w:numPr>
          <w:ilvl w:val="0"/>
          <w:numId w:val="23"/>
        </w:numPr>
        <w:spacing w:after="0" w:line="240" w:lineRule="auto"/>
        <w:jc w:val="both"/>
        <w:textAlignment w:val="baseline"/>
        <w:rPr>
          <w:rFonts w:ascii="Arial Narrow" w:eastAsia="Times New Roman" w:hAnsi="Arial Narrow" w:cs="Times New Roman"/>
          <w:sz w:val="20"/>
          <w:szCs w:val="20"/>
        </w:rPr>
      </w:pPr>
      <w:r w:rsidRPr="006644FD">
        <w:rPr>
          <w:rFonts w:ascii="Arial Narrow" w:eastAsia="Times New Roman" w:hAnsi="Arial Narrow" w:cs="Times New Roman"/>
          <w:sz w:val="20"/>
          <w:szCs w:val="20"/>
        </w:rPr>
        <w:t>Child excessively mouths toys or objects beyond an age-appropriate time</w:t>
      </w:r>
    </w:p>
    <w:p w:rsidR="006644FD" w:rsidRPr="006644FD" w:rsidRDefault="006644FD" w:rsidP="006644FD">
      <w:pPr>
        <w:pStyle w:val="ListParagraph"/>
        <w:spacing w:after="0" w:line="240" w:lineRule="auto"/>
        <w:ind w:left="360"/>
        <w:jc w:val="both"/>
        <w:textAlignment w:val="baseline"/>
        <w:rPr>
          <w:rFonts w:ascii="Arial Narrow" w:eastAsia="Times New Roman" w:hAnsi="Arial Narrow" w:cs="Times New Roman"/>
          <w:sz w:val="20"/>
          <w:szCs w:val="20"/>
        </w:rPr>
      </w:pPr>
    </w:p>
    <w:p w:rsidR="006644FD" w:rsidRPr="006644FD" w:rsidRDefault="006644FD" w:rsidP="006644FD">
      <w:pPr>
        <w:spacing w:after="0" w:line="240" w:lineRule="auto"/>
        <w:jc w:val="center"/>
        <w:textAlignment w:val="baseline"/>
        <w:outlineLvl w:val="1"/>
        <w:rPr>
          <w:rFonts w:ascii="Arial Narrow" w:eastAsia="Times New Roman" w:hAnsi="Arial Narrow" w:cs="Times New Roman"/>
          <w:caps/>
          <w:color w:val="A6192E"/>
          <w:spacing w:val="18"/>
          <w:sz w:val="20"/>
          <w:szCs w:val="20"/>
        </w:rPr>
      </w:pPr>
    </w:p>
    <w:p w:rsidR="006644FD" w:rsidRPr="006644FD" w:rsidRDefault="006644FD" w:rsidP="006644FD">
      <w:pPr>
        <w:spacing w:after="0" w:line="240" w:lineRule="auto"/>
        <w:jc w:val="center"/>
        <w:textAlignment w:val="baseline"/>
        <w:outlineLvl w:val="1"/>
        <w:rPr>
          <w:rFonts w:ascii="Arial Narrow" w:eastAsia="Times New Roman" w:hAnsi="Arial Narrow" w:cs="Times New Roman"/>
          <w:b/>
          <w:caps/>
          <w:color w:val="A6192E"/>
          <w:spacing w:val="18"/>
          <w:sz w:val="20"/>
          <w:szCs w:val="20"/>
        </w:rPr>
      </w:pPr>
      <w:r w:rsidRPr="006644FD">
        <w:rPr>
          <w:rFonts w:ascii="Arial Narrow" w:eastAsia="Times New Roman" w:hAnsi="Arial Narrow" w:cs="Times New Roman"/>
          <w:b/>
          <w:caps/>
          <w:color w:val="A6192E"/>
          <w:spacing w:val="18"/>
          <w:sz w:val="20"/>
          <w:szCs w:val="20"/>
        </w:rPr>
        <w:t>SENSORY PROCESSING</w:t>
      </w:r>
    </w:p>
    <w:p w:rsidR="006644FD" w:rsidRPr="006644FD" w:rsidRDefault="006644FD" w:rsidP="006644FD">
      <w:pPr>
        <w:spacing w:after="0" w:line="240" w:lineRule="auto"/>
        <w:jc w:val="both"/>
        <w:textAlignment w:val="baseline"/>
        <w:rPr>
          <w:rFonts w:ascii="Arial Narrow" w:eastAsia="Times New Roman" w:hAnsi="Arial Narrow" w:cs="Times New Roman"/>
          <w:sz w:val="20"/>
          <w:szCs w:val="20"/>
        </w:rPr>
      </w:pPr>
    </w:p>
    <w:p w:rsidR="006644FD" w:rsidRPr="006644FD" w:rsidRDefault="006644FD" w:rsidP="006644FD">
      <w:pPr>
        <w:spacing w:after="0" w:line="240" w:lineRule="auto"/>
        <w:jc w:val="both"/>
        <w:textAlignment w:val="baseline"/>
        <w:rPr>
          <w:rFonts w:ascii="Arial Narrow" w:eastAsia="Times New Roman" w:hAnsi="Arial Narrow" w:cs="Times New Roman"/>
          <w:sz w:val="20"/>
          <w:szCs w:val="20"/>
        </w:rPr>
      </w:pPr>
      <w:r w:rsidRPr="006644FD">
        <w:rPr>
          <w:rFonts w:ascii="Arial Narrow" w:eastAsia="Times New Roman" w:hAnsi="Arial Narrow" w:cs="Times New Roman"/>
          <w:sz w:val="20"/>
          <w:szCs w:val="20"/>
        </w:rPr>
        <w:t>Sensory processing is making sense of information that we receive through our senses, like sound and smell. Your child may be oversensitive to things around them and show the following symptoms:</w:t>
      </w:r>
    </w:p>
    <w:p w:rsidR="006644FD" w:rsidRPr="006644FD" w:rsidRDefault="006644FD" w:rsidP="006644FD">
      <w:pPr>
        <w:spacing w:after="0" w:line="240" w:lineRule="auto"/>
        <w:jc w:val="both"/>
        <w:textAlignment w:val="baseline"/>
        <w:rPr>
          <w:rFonts w:ascii="Arial Narrow" w:eastAsia="Times New Roman" w:hAnsi="Arial Narrow" w:cs="Times New Roman"/>
          <w:sz w:val="20"/>
          <w:szCs w:val="20"/>
        </w:rPr>
      </w:pPr>
    </w:p>
    <w:p w:rsidR="006644FD" w:rsidRPr="006644FD" w:rsidRDefault="006644FD" w:rsidP="006644FD">
      <w:pPr>
        <w:pStyle w:val="ListParagraph"/>
        <w:numPr>
          <w:ilvl w:val="0"/>
          <w:numId w:val="26"/>
        </w:numPr>
        <w:spacing w:after="0" w:line="240" w:lineRule="auto"/>
        <w:jc w:val="both"/>
        <w:textAlignment w:val="baseline"/>
        <w:rPr>
          <w:rFonts w:ascii="Arial Narrow" w:eastAsia="Times New Roman" w:hAnsi="Arial Narrow" w:cs="Times New Roman"/>
          <w:sz w:val="20"/>
          <w:szCs w:val="20"/>
        </w:rPr>
      </w:pPr>
      <w:r w:rsidRPr="006644FD">
        <w:rPr>
          <w:rFonts w:ascii="Arial Narrow" w:eastAsia="Times New Roman" w:hAnsi="Arial Narrow" w:cs="Times New Roman"/>
          <w:sz w:val="20"/>
          <w:szCs w:val="20"/>
        </w:rPr>
        <w:t>Overly sensitive or heightened reactivity to sound, touch, or movement</w:t>
      </w:r>
    </w:p>
    <w:p w:rsidR="006644FD" w:rsidRPr="006644FD" w:rsidRDefault="006644FD" w:rsidP="006644FD">
      <w:pPr>
        <w:pStyle w:val="ListParagraph"/>
        <w:numPr>
          <w:ilvl w:val="0"/>
          <w:numId w:val="26"/>
        </w:numPr>
        <w:spacing w:after="0" w:line="240" w:lineRule="auto"/>
        <w:jc w:val="both"/>
        <w:textAlignment w:val="baseline"/>
        <w:rPr>
          <w:rFonts w:ascii="Arial Narrow" w:eastAsia="Times New Roman" w:hAnsi="Arial Narrow" w:cs="Times New Roman"/>
          <w:sz w:val="20"/>
          <w:szCs w:val="20"/>
        </w:rPr>
      </w:pPr>
      <w:r w:rsidRPr="006644FD">
        <w:rPr>
          <w:rFonts w:ascii="Arial Narrow" w:eastAsia="Times New Roman" w:hAnsi="Arial Narrow" w:cs="Times New Roman"/>
          <w:sz w:val="20"/>
          <w:szCs w:val="20"/>
        </w:rPr>
        <w:t>Under-responsive to certain sensations (e.g., high pain tolerance, doesn't notice cuts/bruises)</w:t>
      </w:r>
    </w:p>
    <w:p w:rsidR="006644FD" w:rsidRPr="006644FD" w:rsidRDefault="006644FD" w:rsidP="006644FD">
      <w:pPr>
        <w:pStyle w:val="ListParagraph"/>
        <w:numPr>
          <w:ilvl w:val="0"/>
          <w:numId w:val="26"/>
        </w:numPr>
        <w:spacing w:after="0" w:line="240" w:lineRule="auto"/>
        <w:jc w:val="both"/>
        <w:textAlignment w:val="baseline"/>
        <w:rPr>
          <w:rFonts w:ascii="Arial Narrow" w:eastAsia="Times New Roman" w:hAnsi="Arial Narrow" w:cs="Times New Roman"/>
          <w:sz w:val="20"/>
          <w:szCs w:val="20"/>
        </w:rPr>
      </w:pPr>
      <w:r w:rsidRPr="006644FD">
        <w:rPr>
          <w:rFonts w:ascii="Arial Narrow" w:eastAsia="Times New Roman" w:hAnsi="Arial Narrow" w:cs="Times New Roman"/>
          <w:sz w:val="20"/>
          <w:szCs w:val="20"/>
        </w:rPr>
        <w:t>Constantly moving, jumping, crashing, bumping</w:t>
      </w:r>
    </w:p>
    <w:p w:rsidR="006644FD" w:rsidRPr="006644FD" w:rsidRDefault="006644FD" w:rsidP="006644FD">
      <w:pPr>
        <w:pStyle w:val="ListParagraph"/>
        <w:numPr>
          <w:ilvl w:val="0"/>
          <w:numId w:val="26"/>
        </w:numPr>
        <w:spacing w:after="0" w:line="240" w:lineRule="auto"/>
        <w:jc w:val="both"/>
        <w:textAlignment w:val="baseline"/>
        <w:rPr>
          <w:rFonts w:ascii="Arial Narrow" w:eastAsia="Times New Roman" w:hAnsi="Arial Narrow" w:cs="Times New Roman"/>
          <w:sz w:val="20"/>
          <w:szCs w:val="20"/>
        </w:rPr>
      </w:pPr>
      <w:r w:rsidRPr="006644FD">
        <w:rPr>
          <w:rFonts w:ascii="Arial Narrow" w:eastAsia="Times New Roman" w:hAnsi="Arial Narrow" w:cs="Times New Roman"/>
          <w:sz w:val="20"/>
          <w:szCs w:val="20"/>
        </w:rPr>
        <w:t>Easily distracted by visual or auditory stimuli</w:t>
      </w:r>
    </w:p>
    <w:p w:rsidR="006644FD" w:rsidRPr="006644FD" w:rsidRDefault="006644FD" w:rsidP="006644FD">
      <w:pPr>
        <w:pStyle w:val="ListParagraph"/>
        <w:numPr>
          <w:ilvl w:val="0"/>
          <w:numId w:val="26"/>
        </w:numPr>
        <w:spacing w:after="0" w:line="240" w:lineRule="auto"/>
        <w:jc w:val="both"/>
        <w:textAlignment w:val="baseline"/>
        <w:rPr>
          <w:rFonts w:ascii="Arial Narrow" w:eastAsia="Times New Roman" w:hAnsi="Arial Narrow" w:cs="Times New Roman"/>
          <w:sz w:val="20"/>
          <w:szCs w:val="20"/>
        </w:rPr>
      </w:pPr>
      <w:r w:rsidRPr="006644FD">
        <w:rPr>
          <w:rFonts w:ascii="Arial Narrow" w:eastAsia="Times New Roman" w:hAnsi="Arial Narrow" w:cs="Times New Roman"/>
          <w:sz w:val="20"/>
          <w:szCs w:val="20"/>
        </w:rPr>
        <w:t>Emotionally reactive</w:t>
      </w:r>
    </w:p>
    <w:p w:rsidR="006644FD" w:rsidRPr="006644FD" w:rsidRDefault="006644FD" w:rsidP="006644FD">
      <w:pPr>
        <w:pStyle w:val="ListParagraph"/>
        <w:numPr>
          <w:ilvl w:val="0"/>
          <w:numId w:val="26"/>
        </w:numPr>
        <w:spacing w:after="0" w:line="240" w:lineRule="auto"/>
        <w:jc w:val="both"/>
        <w:textAlignment w:val="baseline"/>
        <w:rPr>
          <w:rFonts w:ascii="Arial Narrow" w:eastAsia="Times New Roman" w:hAnsi="Arial Narrow" w:cs="Times New Roman"/>
          <w:sz w:val="20"/>
          <w:szCs w:val="20"/>
        </w:rPr>
      </w:pPr>
      <w:r w:rsidRPr="006644FD">
        <w:rPr>
          <w:rFonts w:ascii="Arial Narrow" w:eastAsia="Times New Roman" w:hAnsi="Arial Narrow" w:cs="Times New Roman"/>
          <w:sz w:val="20"/>
          <w:szCs w:val="20"/>
        </w:rPr>
        <w:t>Difficulty coping with change</w:t>
      </w:r>
    </w:p>
    <w:p w:rsidR="006644FD" w:rsidRPr="006644FD" w:rsidRDefault="006644FD" w:rsidP="006644FD">
      <w:pPr>
        <w:pStyle w:val="ListParagraph"/>
        <w:numPr>
          <w:ilvl w:val="0"/>
          <w:numId w:val="26"/>
        </w:numPr>
        <w:spacing w:after="0" w:line="240" w:lineRule="auto"/>
        <w:jc w:val="both"/>
        <w:textAlignment w:val="baseline"/>
        <w:rPr>
          <w:rFonts w:ascii="Arial Narrow" w:eastAsia="Times New Roman" w:hAnsi="Arial Narrow" w:cs="Times New Roman"/>
          <w:sz w:val="20"/>
          <w:szCs w:val="20"/>
        </w:rPr>
      </w:pPr>
      <w:r w:rsidRPr="006644FD">
        <w:rPr>
          <w:rFonts w:ascii="Arial Narrow" w:eastAsia="Times New Roman" w:hAnsi="Arial Narrow" w:cs="Times New Roman"/>
          <w:sz w:val="20"/>
          <w:szCs w:val="20"/>
        </w:rPr>
        <w:t>Inability to calm self when upset</w:t>
      </w:r>
    </w:p>
    <w:p w:rsidR="00954D32" w:rsidRDefault="00954D32" w:rsidP="006644FD">
      <w:pPr>
        <w:spacing w:after="0" w:line="240" w:lineRule="auto"/>
        <w:jc w:val="center"/>
        <w:textAlignment w:val="baseline"/>
        <w:outlineLvl w:val="1"/>
        <w:rPr>
          <w:rFonts w:ascii="Arial Narrow" w:eastAsia="Times New Roman" w:hAnsi="Arial Narrow" w:cs="Times New Roman"/>
          <w:b/>
          <w:caps/>
          <w:color w:val="A6192E"/>
          <w:spacing w:val="18"/>
          <w:sz w:val="20"/>
          <w:szCs w:val="20"/>
        </w:rPr>
      </w:pPr>
    </w:p>
    <w:p w:rsidR="006644FD" w:rsidRPr="006644FD" w:rsidRDefault="006644FD" w:rsidP="006644FD">
      <w:pPr>
        <w:spacing w:after="0" w:line="240" w:lineRule="auto"/>
        <w:jc w:val="center"/>
        <w:textAlignment w:val="baseline"/>
        <w:outlineLvl w:val="1"/>
        <w:rPr>
          <w:rFonts w:ascii="Arial Narrow" w:eastAsia="Times New Roman" w:hAnsi="Arial Narrow" w:cs="Times New Roman"/>
          <w:b/>
          <w:caps/>
          <w:color w:val="A6192E"/>
          <w:spacing w:val="18"/>
          <w:sz w:val="20"/>
          <w:szCs w:val="20"/>
        </w:rPr>
      </w:pPr>
      <w:r w:rsidRPr="006644FD">
        <w:rPr>
          <w:rFonts w:ascii="Arial Narrow" w:eastAsia="Times New Roman" w:hAnsi="Arial Narrow" w:cs="Times New Roman"/>
          <w:b/>
          <w:caps/>
          <w:color w:val="A6192E"/>
          <w:spacing w:val="18"/>
          <w:sz w:val="20"/>
          <w:szCs w:val="20"/>
        </w:rPr>
        <w:t>SOCIAL INTERACTION SKILLS</w:t>
      </w:r>
    </w:p>
    <w:p w:rsidR="006644FD" w:rsidRPr="006644FD" w:rsidRDefault="006644FD" w:rsidP="006644FD">
      <w:pPr>
        <w:spacing w:after="0" w:line="240" w:lineRule="auto"/>
        <w:jc w:val="both"/>
        <w:textAlignment w:val="baseline"/>
        <w:rPr>
          <w:rFonts w:ascii="Arial Narrow" w:eastAsia="Times New Roman" w:hAnsi="Arial Narrow" w:cs="Times New Roman"/>
          <w:sz w:val="20"/>
          <w:szCs w:val="20"/>
        </w:rPr>
      </w:pPr>
    </w:p>
    <w:p w:rsidR="006644FD" w:rsidRPr="006644FD" w:rsidRDefault="006644FD" w:rsidP="006644FD">
      <w:pPr>
        <w:spacing w:after="0" w:line="240" w:lineRule="auto"/>
        <w:jc w:val="both"/>
        <w:textAlignment w:val="baseline"/>
        <w:rPr>
          <w:rFonts w:ascii="Arial Narrow" w:eastAsia="Times New Roman" w:hAnsi="Arial Narrow" w:cs="Times New Roman"/>
          <w:sz w:val="20"/>
          <w:szCs w:val="20"/>
        </w:rPr>
      </w:pPr>
      <w:r w:rsidRPr="006644FD">
        <w:rPr>
          <w:rFonts w:ascii="Arial Narrow" w:eastAsia="Times New Roman" w:hAnsi="Arial Narrow" w:cs="Times New Roman"/>
          <w:sz w:val="20"/>
          <w:szCs w:val="20"/>
        </w:rPr>
        <w:t>Social interaction skills are skills that help us have relationships and understand those around us. They help us bond with other people in our life. Your child may have delayed social skills if they show some of the following things:</w:t>
      </w:r>
    </w:p>
    <w:p w:rsidR="006644FD" w:rsidRPr="006644FD" w:rsidRDefault="006644FD" w:rsidP="006644FD">
      <w:pPr>
        <w:spacing w:after="0" w:line="240" w:lineRule="auto"/>
        <w:jc w:val="both"/>
        <w:textAlignment w:val="baseline"/>
        <w:rPr>
          <w:rFonts w:ascii="Arial Narrow" w:eastAsia="Times New Roman" w:hAnsi="Arial Narrow" w:cs="Times New Roman"/>
          <w:sz w:val="20"/>
          <w:szCs w:val="20"/>
        </w:rPr>
      </w:pPr>
    </w:p>
    <w:p w:rsidR="006644FD" w:rsidRPr="006644FD" w:rsidRDefault="006644FD" w:rsidP="006644FD">
      <w:pPr>
        <w:pStyle w:val="ListParagraph"/>
        <w:numPr>
          <w:ilvl w:val="0"/>
          <w:numId w:val="24"/>
        </w:numPr>
        <w:spacing w:after="0" w:line="240" w:lineRule="auto"/>
        <w:jc w:val="both"/>
        <w:textAlignment w:val="baseline"/>
        <w:rPr>
          <w:rFonts w:ascii="Arial Narrow" w:eastAsia="Times New Roman" w:hAnsi="Arial Narrow" w:cs="Times New Roman"/>
          <w:sz w:val="20"/>
          <w:szCs w:val="20"/>
        </w:rPr>
      </w:pPr>
      <w:r w:rsidRPr="006644FD">
        <w:rPr>
          <w:rFonts w:ascii="Arial Narrow" w:eastAsia="Times New Roman" w:hAnsi="Arial Narrow" w:cs="Times New Roman"/>
          <w:sz w:val="20"/>
          <w:szCs w:val="20"/>
        </w:rPr>
        <w:t>Difficulty interacting socially and engaging with family and peers</w:t>
      </w:r>
    </w:p>
    <w:p w:rsidR="006644FD" w:rsidRPr="006644FD" w:rsidRDefault="006644FD" w:rsidP="006644FD">
      <w:pPr>
        <w:pStyle w:val="ListParagraph"/>
        <w:numPr>
          <w:ilvl w:val="0"/>
          <w:numId w:val="24"/>
        </w:numPr>
        <w:spacing w:after="0" w:line="240" w:lineRule="auto"/>
        <w:jc w:val="both"/>
        <w:textAlignment w:val="baseline"/>
        <w:rPr>
          <w:rFonts w:ascii="Arial Narrow" w:eastAsia="Times New Roman" w:hAnsi="Arial Narrow" w:cs="Times New Roman"/>
          <w:sz w:val="20"/>
          <w:szCs w:val="20"/>
        </w:rPr>
      </w:pPr>
      <w:r w:rsidRPr="006644FD">
        <w:rPr>
          <w:rFonts w:ascii="Arial Narrow" w:eastAsia="Times New Roman" w:hAnsi="Arial Narrow" w:cs="Times New Roman"/>
          <w:sz w:val="20"/>
          <w:szCs w:val="20"/>
        </w:rPr>
        <w:t>Difficulty adapting to new environments</w:t>
      </w:r>
    </w:p>
    <w:p w:rsidR="006644FD" w:rsidRPr="006644FD" w:rsidRDefault="006644FD" w:rsidP="006644FD">
      <w:pPr>
        <w:pStyle w:val="ListParagraph"/>
        <w:numPr>
          <w:ilvl w:val="0"/>
          <w:numId w:val="24"/>
        </w:numPr>
        <w:spacing w:after="0" w:line="240" w:lineRule="auto"/>
        <w:jc w:val="both"/>
        <w:textAlignment w:val="baseline"/>
        <w:rPr>
          <w:rFonts w:ascii="Arial Narrow" w:eastAsia="Times New Roman" w:hAnsi="Arial Narrow" w:cs="Times New Roman"/>
          <w:sz w:val="20"/>
          <w:szCs w:val="20"/>
        </w:rPr>
      </w:pPr>
      <w:r w:rsidRPr="006644FD">
        <w:rPr>
          <w:rFonts w:ascii="Arial Narrow" w:eastAsia="Times New Roman" w:hAnsi="Arial Narrow" w:cs="Times New Roman"/>
          <w:sz w:val="20"/>
          <w:szCs w:val="20"/>
        </w:rPr>
        <w:t>Delayed language skills</w:t>
      </w:r>
    </w:p>
    <w:p w:rsidR="006644FD" w:rsidRPr="006644FD" w:rsidRDefault="006644FD" w:rsidP="006644FD">
      <w:pPr>
        <w:pStyle w:val="ListParagraph"/>
        <w:numPr>
          <w:ilvl w:val="0"/>
          <w:numId w:val="24"/>
        </w:numPr>
        <w:spacing w:after="0" w:line="240" w:lineRule="auto"/>
        <w:jc w:val="both"/>
        <w:textAlignment w:val="baseline"/>
        <w:rPr>
          <w:rFonts w:ascii="Arial Narrow" w:eastAsia="Times New Roman" w:hAnsi="Arial Narrow" w:cs="Times New Roman"/>
          <w:sz w:val="20"/>
          <w:szCs w:val="20"/>
        </w:rPr>
      </w:pPr>
      <w:r w:rsidRPr="006644FD">
        <w:rPr>
          <w:rFonts w:ascii="Arial Narrow" w:eastAsia="Times New Roman" w:hAnsi="Arial Narrow" w:cs="Times New Roman"/>
          <w:sz w:val="20"/>
          <w:szCs w:val="20"/>
        </w:rPr>
        <w:t>Overly focused on one subject (e.g., space, universe, dinosaurs, trains)</w:t>
      </w:r>
    </w:p>
    <w:p w:rsidR="00DF3434" w:rsidRDefault="006644FD" w:rsidP="00954D32">
      <w:pPr>
        <w:pStyle w:val="ListParagraph"/>
        <w:numPr>
          <w:ilvl w:val="0"/>
          <w:numId w:val="24"/>
        </w:numPr>
        <w:spacing w:after="0" w:line="240" w:lineRule="auto"/>
        <w:jc w:val="both"/>
        <w:textAlignment w:val="baseline"/>
        <w:rPr>
          <w:rFonts w:ascii="Arial Narrow" w:eastAsia="Times New Roman" w:hAnsi="Arial Narrow" w:cs="Times New Roman"/>
          <w:sz w:val="20"/>
          <w:szCs w:val="20"/>
        </w:rPr>
      </w:pPr>
      <w:r w:rsidRPr="006644FD">
        <w:rPr>
          <w:rFonts w:ascii="Arial Narrow" w:eastAsia="Times New Roman" w:hAnsi="Arial Narrow" w:cs="Times New Roman"/>
          <w:sz w:val="20"/>
          <w:szCs w:val="20"/>
        </w:rPr>
        <w:t>Can't cope in the school environment</w:t>
      </w:r>
    </w:p>
    <w:p w:rsidR="009500D2" w:rsidRDefault="009500D2" w:rsidP="009500D2">
      <w:pPr>
        <w:spacing w:after="0" w:line="240" w:lineRule="auto"/>
        <w:textAlignment w:val="baseline"/>
        <w:outlineLvl w:val="1"/>
        <w:rPr>
          <w:rFonts w:ascii="Arial Narrow" w:eastAsia="Times New Roman" w:hAnsi="Arial Narrow" w:cs="Times New Roman"/>
          <w:b/>
          <w:caps/>
          <w:color w:val="A6192E"/>
          <w:spacing w:val="18"/>
          <w:sz w:val="20"/>
          <w:szCs w:val="20"/>
        </w:rPr>
      </w:pPr>
    </w:p>
    <w:p w:rsidR="009500D2" w:rsidRDefault="009500D2" w:rsidP="006644FD">
      <w:pPr>
        <w:spacing w:after="0" w:line="240" w:lineRule="auto"/>
        <w:jc w:val="center"/>
        <w:textAlignment w:val="baseline"/>
        <w:outlineLvl w:val="1"/>
        <w:rPr>
          <w:rFonts w:ascii="Arial Narrow" w:eastAsia="Times New Roman" w:hAnsi="Arial Narrow" w:cs="Times New Roman"/>
          <w:b/>
          <w:caps/>
          <w:color w:val="A6192E"/>
          <w:spacing w:val="18"/>
          <w:sz w:val="20"/>
          <w:szCs w:val="20"/>
        </w:rPr>
      </w:pPr>
    </w:p>
    <w:p w:rsidR="00954D32" w:rsidRDefault="00954D32" w:rsidP="006644FD">
      <w:pPr>
        <w:spacing w:after="0" w:line="240" w:lineRule="auto"/>
        <w:jc w:val="center"/>
        <w:textAlignment w:val="baseline"/>
        <w:outlineLvl w:val="1"/>
        <w:rPr>
          <w:rFonts w:ascii="Arial Narrow" w:eastAsia="Times New Roman" w:hAnsi="Arial Narrow" w:cs="Times New Roman"/>
          <w:b/>
          <w:caps/>
          <w:color w:val="A6192E"/>
          <w:spacing w:val="18"/>
          <w:sz w:val="20"/>
          <w:szCs w:val="20"/>
        </w:rPr>
      </w:pPr>
    </w:p>
    <w:p w:rsidR="00954D32" w:rsidRDefault="00954D32" w:rsidP="006644FD">
      <w:pPr>
        <w:spacing w:after="0" w:line="240" w:lineRule="auto"/>
        <w:jc w:val="center"/>
        <w:textAlignment w:val="baseline"/>
        <w:outlineLvl w:val="1"/>
        <w:rPr>
          <w:rFonts w:ascii="Arial Narrow" w:eastAsia="Times New Roman" w:hAnsi="Arial Narrow" w:cs="Times New Roman"/>
          <w:b/>
          <w:caps/>
          <w:color w:val="A6192E"/>
          <w:spacing w:val="18"/>
          <w:sz w:val="20"/>
          <w:szCs w:val="20"/>
        </w:rPr>
      </w:pPr>
    </w:p>
    <w:p w:rsidR="00954D32" w:rsidRDefault="00954D32" w:rsidP="006644FD">
      <w:pPr>
        <w:spacing w:after="0" w:line="240" w:lineRule="auto"/>
        <w:jc w:val="center"/>
        <w:textAlignment w:val="baseline"/>
        <w:outlineLvl w:val="1"/>
        <w:rPr>
          <w:rFonts w:ascii="Arial Narrow" w:eastAsia="Times New Roman" w:hAnsi="Arial Narrow" w:cs="Times New Roman"/>
          <w:b/>
          <w:caps/>
          <w:color w:val="A6192E"/>
          <w:spacing w:val="18"/>
          <w:sz w:val="20"/>
          <w:szCs w:val="20"/>
        </w:rPr>
      </w:pPr>
    </w:p>
    <w:p w:rsidR="00954D32" w:rsidRDefault="00954D32" w:rsidP="006644FD">
      <w:pPr>
        <w:spacing w:after="0" w:line="240" w:lineRule="auto"/>
        <w:jc w:val="center"/>
        <w:textAlignment w:val="baseline"/>
        <w:outlineLvl w:val="1"/>
        <w:rPr>
          <w:rFonts w:ascii="Arial Narrow" w:eastAsia="Times New Roman" w:hAnsi="Arial Narrow" w:cs="Times New Roman"/>
          <w:b/>
          <w:caps/>
          <w:color w:val="A6192E"/>
          <w:spacing w:val="18"/>
          <w:sz w:val="20"/>
          <w:szCs w:val="20"/>
        </w:rPr>
      </w:pPr>
    </w:p>
    <w:p w:rsidR="00954D32" w:rsidRDefault="00954D32" w:rsidP="006644FD">
      <w:pPr>
        <w:spacing w:after="0" w:line="240" w:lineRule="auto"/>
        <w:jc w:val="center"/>
        <w:textAlignment w:val="baseline"/>
        <w:outlineLvl w:val="1"/>
        <w:rPr>
          <w:rFonts w:ascii="Arial Narrow" w:eastAsia="Times New Roman" w:hAnsi="Arial Narrow" w:cs="Times New Roman"/>
          <w:b/>
          <w:caps/>
          <w:color w:val="A6192E"/>
          <w:spacing w:val="18"/>
          <w:sz w:val="20"/>
          <w:szCs w:val="20"/>
        </w:rPr>
      </w:pPr>
    </w:p>
    <w:p w:rsidR="00954D32" w:rsidRDefault="00954D32" w:rsidP="006644FD">
      <w:pPr>
        <w:spacing w:after="0" w:line="240" w:lineRule="auto"/>
        <w:jc w:val="center"/>
        <w:textAlignment w:val="baseline"/>
        <w:outlineLvl w:val="1"/>
        <w:rPr>
          <w:rFonts w:ascii="Arial Narrow" w:eastAsia="Times New Roman" w:hAnsi="Arial Narrow" w:cs="Times New Roman"/>
          <w:b/>
          <w:caps/>
          <w:color w:val="A6192E"/>
          <w:spacing w:val="18"/>
          <w:sz w:val="20"/>
          <w:szCs w:val="20"/>
        </w:rPr>
      </w:pPr>
      <w:bookmarkStart w:id="0" w:name="_GoBack"/>
      <w:bookmarkEnd w:id="0"/>
    </w:p>
    <w:p w:rsidR="009500D2" w:rsidRDefault="009500D2" w:rsidP="006644FD">
      <w:pPr>
        <w:spacing w:after="0" w:line="240" w:lineRule="auto"/>
        <w:jc w:val="center"/>
        <w:textAlignment w:val="baseline"/>
        <w:outlineLvl w:val="1"/>
        <w:rPr>
          <w:rFonts w:ascii="Arial Narrow" w:eastAsia="Times New Roman" w:hAnsi="Arial Narrow" w:cs="Times New Roman"/>
          <w:b/>
          <w:caps/>
          <w:color w:val="A6192E"/>
          <w:spacing w:val="18"/>
          <w:sz w:val="20"/>
          <w:szCs w:val="20"/>
        </w:rPr>
      </w:pPr>
    </w:p>
    <w:p w:rsidR="00B408CF" w:rsidRDefault="00B408CF" w:rsidP="006644FD">
      <w:pPr>
        <w:spacing w:after="0" w:line="240" w:lineRule="auto"/>
        <w:jc w:val="center"/>
        <w:textAlignment w:val="baseline"/>
        <w:outlineLvl w:val="1"/>
        <w:rPr>
          <w:rFonts w:ascii="Arial Narrow" w:eastAsia="Times New Roman" w:hAnsi="Arial Narrow" w:cs="Times New Roman"/>
          <w:b/>
          <w:caps/>
          <w:color w:val="A6192E"/>
          <w:spacing w:val="18"/>
          <w:sz w:val="20"/>
          <w:szCs w:val="20"/>
        </w:rPr>
        <w:sectPr w:rsidR="00B408CF" w:rsidSect="00954D32">
          <w:type w:val="continuous"/>
          <w:pgSz w:w="12240" w:h="20160" w:code="5"/>
          <w:pgMar w:top="360" w:right="900" w:bottom="180" w:left="1440" w:header="720" w:footer="720" w:gutter="0"/>
          <w:cols w:num="2" w:space="720"/>
          <w:docGrid w:linePitch="360"/>
        </w:sectPr>
      </w:pPr>
    </w:p>
    <w:p w:rsidR="00954D32" w:rsidRDefault="00954D32" w:rsidP="006644FD">
      <w:pPr>
        <w:spacing w:after="0" w:line="240" w:lineRule="auto"/>
        <w:jc w:val="center"/>
        <w:textAlignment w:val="baseline"/>
        <w:outlineLvl w:val="1"/>
        <w:rPr>
          <w:rFonts w:ascii="Arial Narrow" w:eastAsia="Times New Roman" w:hAnsi="Arial Narrow" w:cs="Times New Roman"/>
          <w:b/>
          <w:caps/>
          <w:color w:val="A6192E"/>
          <w:spacing w:val="18"/>
          <w:sz w:val="20"/>
          <w:szCs w:val="20"/>
        </w:rPr>
      </w:pPr>
    </w:p>
    <w:p w:rsidR="00954D32" w:rsidRDefault="00954D32" w:rsidP="006644FD">
      <w:pPr>
        <w:spacing w:after="0" w:line="240" w:lineRule="auto"/>
        <w:jc w:val="center"/>
        <w:textAlignment w:val="baseline"/>
        <w:outlineLvl w:val="1"/>
        <w:rPr>
          <w:rFonts w:ascii="Arial Narrow" w:eastAsia="Times New Roman" w:hAnsi="Arial Narrow" w:cs="Times New Roman"/>
          <w:b/>
          <w:caps/>
          <w:color w:val="A6192E"/>
          <w:spacing w:val="18"/>
          <w:sz w:val="20"/>
          <w:szCs w:val="20"/>
        </w:rPr>
      </w:pPr>
    </w:p>
    <w:p w:rsidR="006644FD" w:rsidRPr="006644FD" w:rsidRDefault="006644FD" w:rsidP="006644FD">
      <w:pPr>
        <w:spacing w:after="0" w:line="240" w:lineRule="auto"/>
        <w:jc w:val="center"/>
        <w:textAlignment w:val="baseline"/>
        <w:outlineLvl w:val="1"/>
        <w:rPr>
          <w:rFonts w:ascii="Arial Narrow" w:eastAsia="Times New Roman" w:hAnsi="Arial Narrow" w:cs="Times New Roman"/>
          <w:b/>
          <w:caps/>
          <w:color w:val="A6192E"/>
          <w:spacing w:val="18"/>
          <w:sz w:val="20"/>
          <w:szCs w:val="20"/>
        </w:rPr>
      </w:pPr>
      <w:r w:rsidRPr="006644FD">
        <w:rPr>
          <w:rFonts w:ascii="Arial Narrow" w:eastAsia="Times New Roman" w:hAnsi="Arial Narrow" w:cs="Times New Roman"/>
          <w:b/>
          <w:caps/>
          <w:color w:val="A6192E"/>
          <w:spacing w:val="18"/>
          <w:sz w:val="20"/>
          <w:szCs w:val="20"/>
        </w:rPr>
        <w:t>LEARNING CHALLENGES</w:t>
      </w:r>
    </w:p>
    <w:p w:rsidR="006644FD" w:rsidRPr="006644FD" w:rsidRDefault="006644FD" w:rsidP="006644FD">
      <w:pPr>
        <w:spacing w:after="0" w:line="240" w:lineRule="auto"/>
        <w:jc w:val="both"/>
        <w:textAlignment w:val="baseline"/>
        <w:rPr>
          <w:rFonts w:ascii="Arial Narrow" w:eastAsia="Times New Roman" w:hAnsi="Arial Narrow" w:cs="Times New Roman"/>
          <w:sz w:val="20"/>
          <w:szCs w:val="20"/>
        </w:rPr>
      </w:pPr>
    </w:p>
    <w:p w:rsidR="006644FD" w:rsidRPr="006644FD" w:rsidRDefault="006644FD" w:rsidP="006644FD">
      <w:pPr>
        <w:spacing w:after="0" w:line="240" w:lineRule="auto"/>
        <w:jc w:val="both"/>
        <w:textAlignment w:val="baseline"/>
        <w:rPr>
          <w:rFonts w:ascii="Arial Narrow" w:eastAsia="Times New Roman" w:hAnsi="Arial Narrow" w:cs="Times New Roman"/>
          <w:sz w:val="20"/>
          <w:szCs w:val="20"/>
        </w:rPr>
      </w:pPr>
      <w:r w:rsidRPr="006644FD">
        <w:rPr>
          <w:rFonts w:ascii="Arial Narrow" w:eastAsia="Times New Roman" w:hAnsi="Arial Narrow" w:cs="Times New Roman"/>
          <w:sz w:val="20"/>
          <w:szCs w:val="20"/>
        </w:rPr>
        <w:t>Learning challenges, sometimes called learning disabilities, are another type of developmental delay. If your child is challenged by one of the following, you may want to consult an occupational therapist:</w:t>
      </w:r>
    </w:p>
    <w:p w:rsidR="006644FD" w:rsidRPr="006644FD" w:rsidRDefault="006644FD" w:rsidP="006644FD">
      <w:pPr>
        <w:spacing w:after="0" w:line="240" w:lineRule="auto"/>
        <w:jc w:val="both"/>
        <w:textAlignment w:val="baseline"/>
        <w:rPr>
          <w:rFonts w:ascii="Arial Narrow" w:eastAsia="Times New Roman" w:hAnsi="Arial Narrow" w:cs="Times New Roman"/>
          <w:sz w:val="20"/>
          <w:szCs w:val="20"/>
        </w:rPr>
      </w:pPr>
    </w:p>
    <w:p w:rsidR="006644FD" w:rsidRPr="006644FD" w:rsidRDefault="006644FD" w:rsidP="006644FD">
      <w:pPr>
        <w:pStyle w:val="ListParagraph"/>
        <w:numPr>
          <w:ilvl w:val="0"/>
          <w:numId w:val="25"/>
        </w:numPr>
        <w:spacing w:after="0" w:line="240" w:lineRule="auto"/>
        <w:jc w:val="both"/>
        <w:textAlignment w:val="baseline"/>
        <w:rPr>
          <w:rFonts w:ascii="Arial Narrow" w:eastAsia="Times New Roman" w:hAnsi="Arial Narrow" w:cs="Times New Roman"/>
          <w:sz w:val="20"/>
          <w:szCs w:val="20"/>
        </w:rPr>
      </w:pPr>
      <w:r w:rsidRPr="006644FD">
        <w:rPr>
          <w:rFonts w:ascii="Arial Narrow" w:eastAsia="Times New Roman" w:hAnsi="Arial Narrow" w:cs="Times New Roman"/>
          <w:sz w:val="20"/>
          <w:szCs w:val="20"/>
        </w:rPr>
        <w:t>Unable to concentrate and focus at school</w:t>
      </w:r>
    </w:p>
    <w:p w:rsidR="006644FD" w:rsidRPr="006644FD" w:rsidRDefault="006644FD" w:rsidP="006644FD">
      <w:pPr>
        <w:pStyle w:val="ListParagraph"/>
        <w:numPr>
          <w:ilvl w:val="0"/>
          <w:numId w:val="25"/>
        </w:numPr>
        <w:spacing w:after="0" w:line="240" w:lineRule="auto"/>
        <w:jc w:val="both"/>
        <w:textAlignment w:val="baseline"/>
        <w:rPr>
          <w:rFonts w:ascii="Arial Narrow" w:eastAsia="Times New Roman" w:hAnsi="Arial Narrow" w:cs="Times New Roman"/>
          <w:sz w:val="20"/>
          <w:szCs w:val="20"/>
        </w:rPr>
      </w:pPr>
      <w:r w:rsidRPr="006644FD">
        <w:rPr>
          <w:rFonts w:ascii="Arial Narrow" w:eastAsia="Times New Roman" w:hAnsi="Arial Narrow" w:cs="Times New Roman"/>
          <w:sz w:val="20"/>
          <w:szCs w:val="20"/>
        </w:rPr>
        <w:t>Easily distracted</w:t>
      </w:r>
    </w:p>
    <w:p w:rsidR="006644FD" w:rsidRPr="006644FD" w:rsidRDefault="006644FD" w:rsidP="006644FD">
      <w:pPr>
        <w:pStyle w:val="ListParagraph"/>
        <w:numPr>
          <w:ilvl w:val="0"/>
          <w:numId w:val="25"/>
        </w:numPr>
        <w:spacing w:after="0" w:line="240" w:lineRule="auto"/>
        <w:jc w:val="both"/>
        <w:textAlignment w:val="baseline"/>
        <w:rPr>
          <w:rFonts w:ascii="Arial Narrow" w:eastAsia="Times New Roman" w:hAnsi="Arial Narrow" w:cs="Times New Roman"/>
          <w:sz w:val="20"/>
          <w:szCs w:val="20"/>
        </w:rPr>
      </w:pPr>
      <w:r w:rsidRPr="006644FD">
        <w:rPr>
          <w:rFonts w:ascii="Arial Narrow" w:eastAsia="Times New Roman" w:hAnsi="Arial Narrow" w:cs="Times New Roman"/>
          <w:sz w:val="20"/>
          <w:szCs w:val="20"/>
        </w:rPr>
        <w:t>Difficulty following instructions and completing work</w:t>
      </w:r>
    </w:p>
    <w:p w:rsidR="006644FD" w:rsidRPr="006644FD" w:rsidRDefault="006644FD" w:rsidP="006644FD">
      <w:pPr>
        <w:pStyle w:val="ListParagraph"/>
        <w:numPr>
          <w:ilvl w:val="0"/>
          <w:numId w:val="25"/>
        </w:numPr>
        <w:spacing w:after="0" w:line="240" w:lineRule="auto"/>
        <w:jc w:val="both"/>
        <w:textAlignment w:val="baseline"/>
        <w:rPr>
          <w:rFonts w:ascii="Arial Narrow" w:eastAsia="Times New Roman" w:hAnsi="Arial Narrow" w:cs="Times New Roman"/>
          <w:sz w:val="20"/>
          <w:szCs w:val="20"/>
        </w:rPr>
      </w:pPr>
      <w:r w:rsidRPr="006644FD">
        <w:rPr>
          <w:rFonts w:ascii="Arial Narrow" w:eastAsia="Times New Roman" w:hAnsi="Arial Narrow" w:cs="Times New Roman"/>
          <w:sz w:val="20"/>
          <w:szCs w:val="20"/>
        </w:rPr>
        <w:t>Tires easily with school work</w:t>
      </w:r>
    </w:p>
    <w:p w:rsidR="006644FD" w:rsidRPr="006644FD" w:rsidRDefault="006644FD" w:rsidP="006644FD">
      <w:pPr>
        <w:pStyle w:val="ListParagraph"/>
        <w:numPr>
          <w:ilvl w:val="0"/>
          <w:numId w:val="25"/>
        </w:numPr>
        <w:spacing w:after="0" w:line="240" w:lineRule="auto"/>
        <w:jc w:val="both"/>
        <w:textAlignment w:val="baseline"/>
        <w:rPr>
          <w:rFonts w:ascii="Arial Narrow" w:eastAsia="Times New Roman" w:hAnsi="Arial Narrow" w:cs="Times New Roman"/>
          <w:sz w:val="20"/>
          <w:szCs w:val="20"/>
        </w:rPr>
      </w:pPr>
      <w:r w:rsidRPr="006644FD">
        <w:rPr>
          <w:rFonts w:ascii="Arial Narrow" w:eastAsia="Times New Roman" w:hAnsi="Arial Narrow" w:cs="Times New Roman"/>
          <w:sz w:val="20"/>
          <w:szCs w:val="20"/>
        </w:rPr>
        <w:t>Poor impulse control</w:t>
      </w:r>
    </w:p>
    <w:p w:rsidR="006644FD" w:rsidRPr="006644FD" w:rsidRDefault="006644FD" w:rsidP="006644FD">
      <w:pPr>
        <w:pStyle w:val="ListParagraph"/>
        <w:numPr>
          <w:ilvl w:val="0"/>
          <w:numId w:val="25"/>
        </w:numPr>
        <w:spacing w:after="0" w:line="240" w:lineRule="auto"/>
        <w:jc w:val="both"/>
        <w:textAlignment w:val="baseline"/>
        <w:rPr>
          <w:rFonts w:ascii="Arial Narrow" w:eastAsia="Times New Roman" w:hAnsi="Arial Narrow" w:cs="Times New Roman"/>
          <w:sz w:val="20"/>
          <w:szCs w:val="20"/>
        </w:rPr>
      </w:pPr>
      <w:r w:rsidRPr="006644FD">
        <w:rPr>
          <w:rFonts w:ascii="Arial Narrow" w:eastAsia="Times New Roman" w:hAnsi="Arial Narrow" w:cs="Times New Roman"/>
          <w:sz w:val="20"/>
          <w:szCs w:val="20"/>
        </w:rPr>
        <w:t>Hyperactivity or low energy</w:t>
      </w:r>
    </w:p>
    <w:p w:rsidR="006644FD" w:rsidRPr="006644FD" w:rsidRDefault="006644FD" w:rsidP="006644FD">
      <w:pPr>
        <w:pStyle w:val="ListParagraph"/>
        <w:numPr>
          <w:ilvl w:val="0"/>
          <w:numId w:val="25"/>
        </w:numPr>
        <w:spacing w:after="0" w:line="240" w:lineRule="auto"/>
        <w:jc w:val="both"/>
        <w:textAlignment w:val="baseline"/>
        <w:rPr>
          <w:rFonts w:ascii="Arial Narrow" w:eastAsia="Times New Roman" w:hAnsi="Arial Narrow" w:cs="Times New Roman"/>
          <w:sz w:val="20"/>
          <w:szCs w:val="20"/>
        </w:rPr>
      </w:pPr>
      <w:r w:rsidRPr="006644FD">
        <w:rPr>
          <w:rFonts w:ascii="Arial Narrow" w:eastAsia="Times New Roman" w:hAnsi="Arial Narrow" w:cs="Times New Roman"/>
          <w:sz w:val="20"/>
          <w:szCs w:val="20"/>
        </w:rPr>
        <w:t>Not keeping up with workload at school</w:t>
      </w:r>
    </w:p>
    <w:p w:rsidR="006644FD" w:rsidRPr="006644FD" w:rsidRDefault="006644FD" w:rsidP="006644FD">
      <w:pPr>
        <w:pStyle w:val="ListParagraph"/>
        <w:numPr>
          <w:ilvl w:val="0"/>
          <w:numId w:val="25"/>
        </w:numPr>
        <w:spacing w:after="0" w:line="240" w:lineRule="auto"/>
        <w:jc w:val="both"/>
        <w:textAlignment w:val="baseline"/>
        <w:rPr>
          <w:rFonts w:ascii="Arial Narrow" w:eastAsia="Times New Roman" w:hAnsi="Arial Narrow" w:cs="Times New Roman"/>
          <w:sz w:val="20"/>
          <w:szCs w:val="20"/>
        </w:rPr>
      </w:pPr>
      <w:r w:rsidRPr="006644FD">
        <w:rPr>
          <w:rFonts w:ascii="Arial Narrow" w:eastAsia="Times New Roman" w:hAnsi="Arial Narrow" w:cs="Times New Roman"/>
          <w:sz w:val="20"/>
          <w:szCs w:val="20"/>
        </w:rPr>
        <w:t>Difficulty learning new material</w:t>
      </w:r>
    </w:p>
    <w:p w:rsidR="006644FD" w:rsidRDefault="006644FD" w:rsidP="006644FD">
      <w:pPr>
        <w:pStyle w:val="ListParagraph"/>
        <w:numPr>
          <w:ilvl w:val="0"/>
          <w:numId w:val="25"/>
        </w:numPr>
        <w:spacing w:after="0" w:line="240" w:lineRule="auto"/>
        <w:jc w:val="both"/>
        <w:textAlignment w:val="baseline"/>
        <w:rPr>
          <w:rFonts w:ascii="Arial Narrow" w:eastAsia="Times New Roman" w:hAnsi="Arial Narrow" w:cs="Times New Roman"/>
          <w:sz w:val="20"/>
          <w:szCs w:val="20"/>
        </w:rPr>
      </w:pPr>
      <w:r w:rsidRPr="006644FD">
        <w:rPr>
          <w:rFonts w:ascii="Arial Narrow" w:eastAsia="Times New Roman" w:hAnsi="Arial Narrow" w:cs="Times New Roman"/>
          <w:sz w:val="20"/>
          <w:szCs w:val="20"/>
        </w:rPr>
        <w:t>Makes letter or number reversals after age seven</w:t>
      </w:r>
    </w:p>
    <w:p w:rsidR="00954D32" w:rsidRDefault="00954D32" w:rsidP="00954D32">
      <w:pPr>
        <w:spacing w:after="0" w:line="240" w:lineRule="auto"/>
        <w:jc w:val="both"/>
        <w:textAlignment w:val="baseline"/>
        <w:rPr>
          <w:rFonts w:ascii="Arial Narrow" w:eastAsia="Times New Roman" w:hAnsi="Arial Narrow" w:cs="Times New Roman"/>
          <w:sz w:val="20"/>
          <w:szCs w:val="20"/>
        </w:rPr>
      </w:pPr>
    </w:p>
    <w:p w:rsidR="00954D32" w:rsidRDefault="00954D32" w:rsidP="00954D32">
      <w:pPr>
        <w:spacing w:after="0" w:line="240" w:lineRule="auto"/>
        <w:jc w:val="both"/>
        <w:textAlignment w:val="baseline"/>
        <w:rPr>
          <w:rFonts w:ascii="Arial Narrow" w:eastAsia="Times New Roman" w:hAnsi="Arial Narrow" w:cs="Times New Roman"/>
          <w:sz w:val="20"/>
          <w:szCs w:val="20"/>
        </w:rPr>
      </w:pPr>
    </w:p>
    <w:p w:rsidR="00954D32" w:rsidRPr="00954D32" w:rsidRDefault="00954D32" w:rsidP="00954D32">
      <w:pPr>
        <w:spacing w:after="0" w:line="240" w:lineRule="auto"/>
        <w:jc w:val="both"/>
        <w:textAlignment w:val="baseline"/>
        <w:rPr>
          <w:rFonts w:ascii="Arial Narrow" w:eastAsia="Times New Roman" w:hAnsi="Arial Narrow" w:cs="Times New Roman"/>
          <w:sz w:val="20"/>
          <w:szCs w:val="20"/>
        </w:rPr>
      </w:pPr>
    </w:p>
    <w:p w:rsidR="006644FD" w:rsidRPr="006644FD" w:rsidRDefault="006644FD" w:rsidP="006644FD">
      <w:pPr>
        <w:spacing w:after="0" w:line="240" w:lineRule="auto"/>
        <w:jc w:val="center"/>
        <w:textAlignment w:val="baseline"/>
        <w:outlineLvl w:val="1"/>
        <w:rPr>
          <w:rFonts w:ascii="Arial Narrow" w:eastAsia="Times New Roman" w:hAnsi="Arial Narrow" w:cs="Times New Roman"/>
          <w:caps/>
          <w:color w:val="A6192E"/>
          <w:spacing w:val="18"/>
          <w:sz w:val="20"/>
          <w:szCs w:val="20"/>
        </w:rPr>
      </w:pPr>
    </w:p>
    <w:p w:rsidR="006644FD" w:rsidRPr="006644FD" w:rsidRDefault="006644FD" w:rsidP="006644FD">
      <w:pPr>
        <w:spacing w:after="0" w:line="240" w:lineRule="auto"/>
        <w:jc w:val="center"/>
        <w:textAlignment w:val="baseline"/>
        <w:outlineLvl w:val="1"/>
        <w:rPr>
          <w:rFonts w:ascii="Arial Narrow" w:eastAsia="Times New Roman" w:hAnsi="Arial Narrow" w:cs="Times New Roman"/>
          <w:b/>
          <w:caps/>
          <w:color w:val="A6192E"/>
          <w:spacing w:val="18"/>
          <w:sz w:val="20"/>
          <w:szCs w:val="20"/>
        </w:rPr>
      </w:pPr>
      <w:r w:rsidRPr="006644FD">
        <w:rPr>
          <w:rFonts w:ascii="Arial Narrow" w:eastAsia="Times New Roman" w:hAnsi="Arial Narrow" w:cs="Times New Roman"/>
          <w:b/>
          <w:caps/>
          <w:color w:val="A6192E"/>
          <w:spacing w:val="18"/>
          <w:sz w:val="20"/>
          <w:szCs w:val="20"/>
        </w:rPr>
        <w:t>PLAY SKILLS</w:t>
      </w:r>
    </w:p>
    <w:p w:rsidR="006644FD" w:rsidRPr="006644FD" w:rsidRDefault="006644FD" w:rsidP="006644FD">
      <w:pPr>
        <w:spacing w:after="0" w:line="240" w:lineRule="auto"/>
        <w:jc w:val="both"/>
        <w:textAlignment w:val="baseline"/>
        <w:rPr>
          <w:rFonts w:ascii="Arial Narrow" w:eastAsia="Times New Roman" w:hAnsi="Arial Narrow" w:cs="Times New Roman"/>
          <w:sz w:val="20"/>
          <w:szCs w:val="20"/>
        </w:rPr>
      </w:pPr>
    </w:p>
    <w:p w:rsidR="006644FD" w:rsidRPr="006644FD" w:rsidRDefault="006644FD" w:rsidP="006644FD">
      <w:pPr>
        <w:spacing w:after="0" w:line="240" w:lineRule="auto"/>
        <w:jc w:val="both"/>
        <w:textAlignment w:val="baseline"/>
        <w:rPr>
          <w:rFonts w:ascii="Arial Narrow" w:eastAsia="Times New Roman" w:hAnsi="Arial Narrow" w:cs="Times New Roman"/>
          <w:sz w:val="20"/>
          <w:szCs w:val="20"/>
        </w:rPr>
      </w:pPr>
      <w:r w:rsidRPr="006644FD">
        <w:rPr>
          <w:rFonts w:ascii="Arial Narrow" w:eastAsia="Times New Roman" w:hAnsi="Arial Narrow" w:cs="Times New Roman"/>
          <w:sz w:val="20"/>
          <w:szCs w:val="20"/>
        </w:rPr>
        <w:t>Play skills are skills that can help a child make sense of the world around them. A child can gain self-confidence, learn problem solving, and develop social skills through play. Your child may be developmentally delayed if they show one of the following symptoms:</w:t>
      </w:r>
    </w:p>
    <w:p w:rsidR="006644FD" w:rsidRPr="006644FD" w:rsidRDefault="006644FD" w:rsidP="006644FD">
      <w:pPr>
        <w:spacing w:after="0" w:line="240" w:lineRule="auto"/>
        <w:jc w:val="both"/>
        <w:textAlignment w:val="baseline"/>
        <w:rPr>
          <w:rFonts w:ascii="Arial Narrow" w:eastAsia="Times New Roman" w:hAnsi="Arial Narrow" w:cs="Times New Roman"/>
          <w:sz w:val="20"/>
          <w:szCs w:val="20"/>
        </w:rPr>
      </w:pPr>
    </w:p>
    <w:p w:rsidR="006644FD" w:rsidRPr="006644FD" w:rsidRDefault="006644FD" w:rsidP="006644FD">
      <w:pPr>
        <w:pStyle w:val="ListParagraph"/>
        <w:numPr>
          <w:ilvl w:val="0"/>
          <w:numId w:val="27"/>
        </w:numPr>
        <w:spacing w:after="0" w:line="240" w:lineRule="auto"/>
        <w:jc w:val="both"/>
        <w:textAlignment w:val="baseline"/>
        <w:rPr>
          <w:rFonts w:ascii="Arial Narrow" w:eastAsia="Times New Roman" w:hAnsi="Arial Narrow" w:cs="Times New Roman"/>
          <w:sz w:val="20"/>
          <w:szCs w:val="20"/>
        </w:rPr>
      </w:pPr>
      <w:r w:rsidRPr="006644FD">
        <w:rPr>
          <w:rFonts w:ascii="Arial Narrow" w:eastAsia="Times New Roman" w:hAnsi="Arial Narrow" w:cs="Times New Roman"/>
          <w:sz w:val="20"/>
          <w:szCs w:val="20"/>
        </w:rPr>
        <w:t>Needs adult guidance to initiate play</w:t>
      </w:r>
    </w:p>
    <w:p w:rsidR="006644FD" w:rsidRPr="006644FD" w:rsidRDefault="006644FD" w:rsidP="006644FD">
      <w:pPr>
        <w:pStyle w:val="ListParagraph"/>
        <w:numPr>
          <w:ilvl w:val="0"/>
          <w:numId w:val="27"/>
        </w:numPr>
        <w:spacing w:after="0" w:line="240" w:lineRule="auto"/>
        <w:jc w:val="both"/>
        <w:textAlignment w:val="baseline"/>
        <w:rPr>
          <w:rFonts w:ascii="Arial Narrow" w:eastAsia="Times New Roman" w:hAnsi="Arial Narrow" w:cs="Times New Roman"/>
          <w:sz w:val="20"/>
          <w:szCs w:val="20"/>
        </w:rPr>
      </w:pPr>
      <w:r w:rsidRPr="006644FD">
        <w:rPr>
          <w:rFonts w:ascii="Arial Narrow" w:eastAsia="Times New Roman" w:hAnsi="Arial Narrow" w:cs="Times New Roman"/>
          <w:sz w:val="20"/>
          <w:szCs w:val="20"/>
        </w:rPr>
        <w:t>Difficulty with imitative play</w:t>
      </w:r>
    </w:p>
    <w:p w:rsidR="006644FD" w:rsidRPr="006644FD" w:rsidRDefault="006644FD" w:rsidP="006644FD">
      <w:pPr>
        <w:pStyle w:val="ListParagraph"/>
        <w:numPr>
          <w:ilvl w:val="0"/>
          <w:numId w:val="27"/>
        </w:numPr>
        <w:spacing w:after="0" w:line="240" w:lineRule="auto"/>
        <w:jc w:val="both"/>
        <w:textAlignment w:val="baseline"/>
        <w:rPr>
          <w:rFonts w:ascii="Arial Narrow" w:eastAsia="Times New Roman" w:hAnsi="Arial Narrow" w:cs="Times New Roman"/>
          <w:sz w:val="20"/>
          <w:szCs w:val="20"/>
        </w:rPr>
      </w:pPr>
      <w:r w:rsidRPr="006644FD">
        <w:rPr>
          <w:rFonts w:ascii="Arial Narrow" w:eastAsia="Times New Roman" w:hAnsi="Arial Narrow" w:cs="Times New Roman"/>
          <w:sz w:val="20"/>
          <w:szCs w:val="20"/>
        </w:rPr>
        <w:t>Wanders aimlessly without purposeful play</w:t>
      </w:r>
    </w:p>
    <w:p w:rsidR="006644FD" w:rsidRPr="006644FD" w:rsidRDefault="006644FD" w:rsidP="006644FD">
      <w:pPr>
        <w:pStyle w:val="ListParagraph"/>
        <w:numPr>
          <w:ilvl w:val="0"/>
          <w:numId w:val="27"/>
        </w:numPr>
        <w:spacing w:after="0" w:line="240" w:lineRule="auto"/>
        <w:jc w:val="both"/>
        <w:textAlignment w:val="baseline"/>
        <w:rPr>
          <w:rFonts w:ascii="Arial Narrow" w:eastAsia="Times New Roman" w:hAnsi="Arial Narrow" w:cs="Times New Roman"/>
          <w:sz w:val="20"/>
          <w:szCs w:val="20"/>
        </w:rPr>
      </w:pPr>
      <w:r w:rsidRPr="006644FD">
        <w:rPr>
          <w:rFonts w:ascii="Arial Narrow" w:eastAsia="Times New Roman" w:hAnsi="Arial Narrow" w:cs="Times New Roman"/>
          <w:sz w:val="20"/>
          <w:szCs w:val="20"/>
        </w:rPr>
        <w:t>Moves quickly from one activity to the next</w:t>
      </w:r>
    </w:p>
    <w:p w:rsidR="006644FD" w:rsidRPr="006644FD" w:rsidRDefault="006644FD" w:rsidP="006644FD">
      <w:pPr>
        <w:pStyle w:val="ListParagraph"/>
        <w:numPr>
          <w:ilvl w:val="0"/>
          <w:numId w:val="27"/>
        </w:numPr>
        <w:spacing w:after="0" w:line="240" w:lineRule="auto"/>
        <w:jc w:val="both"/>
        <w:textAlignment w:val="baseline"/>
        <w:rPr>
          <w:rFonts w:ascii="Arial Narrow" w:eastAsia="Times New Roman" w:hAnsi="Arial Narrow" w:cs="Times New Roman"/>
          <w:sz w:val="20"/>
          <w:szCs w:val="20"/>
        </w:rPr>
      </w:pPr>
      <w:r w:rsidRPr="006644FD">
        <w:rPr>
          <w:rFonts w:ascii="Arial Narrow" w:eastAsia="Times New Roman" w:hAnsi="Arial Narrow" w:cs="Times New Roman"/>
          <w:sz w:val="20"/>
          <w:szCs w:val="20"/>
        </w:rPr>
        <w:t>Does not explore toys appropriately</w:t>
      </w:r>
    </w:p>
    <w:p w:rsidR="006644FD" w:rsidRPr="006644FD" w:rsidRDefault="006644FD" w:rsidP="006644FD">
      <w:pPr>
        <w:pStyle w:val="ListParagraph"/>
        <w:numPr>
          <w:ilvl w:val="0"/>
          <w:numId w:val="27"/>
        </w:numPr>
        <w:spacing w:after="0" w:line="240" w:lineRule="auto"/>
        <w:jc w:val="both"/>
        <w:textAlignment w:val="baseline"/>
        <w:rPr>
          <w:rFonts w:ascii="Arial Narrow" w:eastAsia="Times New Roman" w:hAnsi="Arial Narrow" w:cs="Times New Roman"/>
          <w:sz w:val="20"/>
          <w:szCs w:val="20"/>
        </w:rPr>
      </w:pPr>
      <w:r w:rsidRPr="006644FD">
        <w:rPr>
          <w:rFonts w:ascii="Arial Narrow" w:eastAsia="Times New Roman" w:hAnsi="Arial Narrow" w:cs="Times New Roman"/>
          <w:sz w:val="20"/>
          <w:szCs w:val="20"/>
        </w:rPr>
        <w:t>Participates in repetitive play for hours (e.g., lining up toys)</w:t>
      </w:r>
    </w:p>
    <w:p w:rsidR="006644FD" w:rsidRPr="006644FD" w:rsidRDefault="006644FD" w:rsidP="006644FD">
      <w:pPr>
        <w:pStyle w:val="ListParagraph"/>
        <w:numPr>
          <w:ilvl w:val="0"/>
          <w:numId w:val="27"/>
        </w:numPr>
        <w:spacing w:after="0" w:line="240" w:lineRule="auto"/>
        <w:jc w:val="both"/>
        <w:textAlignment w:val="baseline"/>
        <w:rPr>
          <w:rFonts w:ascii="Arial Narrow" w:eastAsia="Times New Roman" w:hAnsi="Arial Narrow" w:cs="Times New Roman"/>
          <w:sz w:val="20"/>
          <w:szCs w:val="20"/>
        </w:rPr>
      </w:pPr>
      <w:r w:rsidRPr="006644FD">
        <w:rPr>
          <w:rFonts w:ascii="Arial Narrow" w:eastAsia="Times New Roman" w:hAnsi="Arial Narrow" w:cs="Times New Roman"/>
          <w:sz w:val="20"/>
          <w:szCs w:val="20"/>
        </w:rPr>
        <w:t>Does not join in with peers/siblings when playing</w:t>
      </w:r>
    </w:p>
    <w:p w:rsidR="006644FD" w:rsidRDefault="006644FD" w:rsidP="006644FD">
      <w:pPr>
        <w:pStyle w:val="ListParagraph"/>
        <w:numPr>
          <w:ilvl w:val="0"/>
          <w:numId w:val="27"/>
        </w:numPr>
        <w:spacing w:after="0" w:line="240" w:lineRule="auto"/>
        <w:jc w:val="both"/>
        <w:textAlignment w:val="baseline"/>
        <w:rPr>
          <w:rFonts w:ascii="Arial Narrow" w:eastAsia="Times New Roman" w:hAnsi="Arial Narrow" w:cs="Times New Roman"/>
          <w:sz w:val="20"/>
          <w:szCs w:val="20"/>
        </w:rPr>
      </w:pPr>
      <w:r w:rsidRPr="006644FD">
        <w:rPr>
          <w:rFonts w:ascii="Arial Narrow" w:eastAsia="Times New Roman" w:hAnsi="Arial Narrow" w:cs="Times New Roman"/>
          <w:sz w:val="20"/>
          <w:szCs w:val="20"/>
        </w:rPr>
        <w:t>Does not understand concepts of sharing and turn taking</w:t>
      </w:r>
    </w:p>
    <w:p w:rsidR="006644FD" w:rsidRDefault="006644FD" w:rsidP="006644FD">
      <w:pPr>
        <w:spacing w:after="0" w:line="240" w:lineRule="auto"/>
        <w:jc w:val="both"/>
        <w:textAlignment w:val="baseline"/>
        <w:rPr>
          <w:rFonts w:ascii="Arial Narrow" w:eastAsia="Times New Roman" w:hAnsi="Arial Narrow" w:cs="Times New Roman"/>
          <w:sz w:val="20"/>
          <w:szCs w:val="20"/>
        </w:rPr>
      </w:pPr>
    </w:p>
    <w:p w:rsidR="00B408CF" w:rsidRDefault="00B408CF" w:rsidP="006644FD">
      <w:pPr>
        <w:spacing w:after="0" w:line="240" w:lineRule="auto"/>
        <w:jc w:val="both"/>
        <w:textAlignment w:val="baseline"/>
        <w:rPr>
          <w:rFonts w:ascii="Arial Narrow" w:eastAsia="Times New Roman" w:hAnsi="Arial Narrow" w:cs="Times New Roman"/>
          <w:sz w:val="20"/>
          <w:szCs w:val="20"/>
        </w:rPr>
        <w:sectPr w:rsidR="00B408CF" w:rsidSect="00954D32">
          <w:type w:val="continuous"/>
          <w:pgSz w:w="12240" w:h="20160" w:code="5"/>
          <w:pgMar w:top="360" w:right="900" w:bottom="180" w:left="1440" w:header="720" w:footer="720" w:gutter="0"/>
          <w:cols w:num="2" w:sep="1" w:space="720"/>
          <w:docGrid w:linePitch="360"/>
        </w:sectPr>
      </w:pPr>
    </w:p>
    <w:p w:rsidR="006644FD" w:rsidRDefault="006644FD" w:rsidP="006644FD">
      <w:pPr>
        <w:spacing w:after="0" w:line="240" w:lineRule="auto"/>
        <w:jc w:val="both"/>
        <w:textAlignment w:val="baseline"/>
        <w:rPr>
          <w:rFonts w:ascii="Arial Narrow" w:eastAsia="Times New Roman" w:hAnsi="Arial Narrow" w:cs="Times New Roman"/>
          <w:sz w:val="20"/>
          <w:szCs w:val="20"/>
        </w:rPr>
      </w:pPr>
    </w:p>
    <w:p w:rsidR="006644FD" w:rsidRDefault="006644FD" w:rsidP="006644FD">
      <w:pPr>
        <w:spacing w:after="0" w:line="240" w:lineRule="auto"/>
        <w:jc w:val="center"/>
        <w:textAlignment w:val="baseline"/>
        <w:rPr>
          <w:rFonts w:ascii="Arial Narrow" w:eastAsia="Times New Roman" w:hAnsi="Arial Narrow" w:cs="Times New Roman"/>
          <w:color w:val="C00000"/>
          <w:sz w:val="24"/>
          <w:szCs w:val="24"/>
        </w:rPr>
      </w:pPr>
      <w:r w:rsidRPr="00BA1361">
        <w:rPr>
          <w:rFonts w:ascii="Arial Narrow" w:eastAsia="Times New Roman" w:hAnsi="Arial Narrow" w:cs="Times New Roman"/>
          <w:color w:val="C00000"/>
          <w:sz w:val="24"/>
          <w:szCs w:val="24"/>
        </w:rPr>
        <w:t>Remember that all children are different and develop these skill sets at their own pace. However, if you think your child may be struggling with adopting some of the skill areas above, you can contact us in order to assist you get in contact with an Occupational Therapist.</w:t>
      </w:r>
    </w:p>
    <w:p w:rsidR="006644FD" w:rsidRDefault="006644FD" w:rsidP="006644FD">
      <w:pPr>
        <w:spacing w:after="0" w:line="240" w:lineRule="auto"/>
        <w:jc w:val="center"/>
        <w:textAlignment w:val="baseline"/>
        <w:rPr>
          <w:rFonts w:ascii="Arial Narrow" w:eastAsia="Times New Roman" w:hAnsi="Arial Narrow" w:cs="Times New Roman"/>
          <w:color w:val="C00000"/>
          <w:sz w:val="24"/>
          <w:szCs w:val="24"/>
        </w:rPr>
      </w:pPr>
    </w:p>
    <w:p w:rsidR="006644FD" w:rsidRPr="006644FD" w:rsidRDefault="006644FD" w:rsidP="006644FD">
      <w:pPr>
        <w:spacing w:after="0" w:line="240" w:lineRule="auto"/>
        <w:jc w:val="center"/>
        <w:textAlignment w:val="baseline"/>
        <w:rPr>
          <w:rFonts w:ascii="Arial Narrow" w:eastAsia="Times New Roman" w:hAnsi="Arial Narrow" w:cs="Times New Roman"/>
          <w:color w:val="C00000"/>
          <w:sz w:val="20"/>
          <w:szCs w:val="24"/>
        </w:rPr>
      </w:pPr>
      <w:r w:rsidRPr="006644FD">
        <w:rPr>
          <w:rFonts w:ascii="Arial Narrow" w:eastAsia="Times New Roman" w:hAnsi="Arial Narrow" w:cs="Times New Roman"/>
          <w:color w:val="C00000"/>
          <w:sz w:val="20"/>
          <w:szCs w:val="24"/>
        </w:rPr>
        <w:t xml:space="preserve">AEE- SPED Program provides a variety of services to support our children and families.  </w:t>
      </w:r>
    </w:p>
    <w:p w:rsidR="006644FD" w:rsidRDefault="00DF3434" w:rsidP="006644FD">
      <w:pPr>
        <w:spacing w:after="0" w:line="240" w:lineRule="auto"/>
        <w:jc w:val="both"/>
        <w:textAlignment w:val="baseline"/>
        <w:rPr>
          <w:rFonts w:ascii="Arial Narrow" w:eastAsia="Times New Roman" w:hAnsi="Arial Narrow" w:cs="Times New Roman"/>
          <w:sz w:val="20"/>
          <w:szCs w:val="20"/>
        </w:rPr>
      </w:pPr>
      <w:r>
        <w:rPr>
          <w:b/>
          <w:noProof/>
          <w:color w:val="5B9BD5" w:themeColor="accent1"/>
          <w:sz w:val="56"/>
          <w:szCs w:val="56"/>
        </w:rPr>
        <mc:AlternateContent>
          <mc:Choice Requires="wps">
            <w:drawing>
              <wp:anchor distT="0" distB="0" distL="114300" distR="114300" simplePos="0" relativeHeight="251701248" behindDoc="0" locked="0" layoutInCell="1" allowOverlap="1" wp14:anchorId="569A2641" wp14:editId="72BA7004">
                <wp:simplePos x="0" y="0"/>
                <wp:positionH relativeFrom="column">
                  <wp:posOffset>-209550</wp:posOffset>
                </wp:positionH>
                <wp:positionV relativeFrom="paragraph">
                  <wp:posOffset>231140</wp:posOffset>
                </wp:positionV>
                <wp:extent cx="6626225" cy="87630"/>
                <wp:effectExtent l="0" t="0" r="3175" b="7620"/>
                <wp:wrapSquare wrapText="bothSides"/>
                <wp:docPr id="4" name="Rectangle 4"/>
                <wp:cNvGraphicFramePr/>
                <a:graphic xmlns:a="http://schemas.openxmlformats.org/drawingml/2006/main">
                  <a:graphicData uri="http://schemas.microsoft.com/office/word/2010/wordprocessingShape">
                    <wps:wsp>
                      <wps:cNvSpPr/>
                      <wps:spPr>
                        <a:xfrm>
                          <a:off x="0" y="0"/>
                          <a:ext cx="6626225" cy="87630"/>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C42025" w:rsidRDefault="00C42025" w:rsidP="00DF3434">
                            <w:pPr>
                              <w:ind w:left="-540"/>
                              <w:jc w:val="center"/>
                              <w:rPr>
                                <w:rFonts w:asciiTheme="majorHAnsi" w:eastAsiaTheme="majorEastAsia" w:hAnsiTheme="majorHAnsi" w:cstheme="majorBidi"/>
                                <w:color w:val="FFFFFF" w:themeColor="background1"/>
                                <w:sz w:val="24"/>
                                <w:szCs w:val="2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69A2641" id="Rectangle 4" o:spid="_x0000_s1030" style="position:absolute;left:0;text-align:left;margin-left:-16.5pt;margin-top:18.2pt;width:521.75pt;height:6.9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" fillcolor="#5b9bd5 [3204]" stroked="f" strokeweight="1pt">
                <v:textbox>
                  <w:txbxContent>
                    <w:p w:rsidR="00C42025" w:rsidRDefault="00C42025" w:rsidP="00DF3434">
                      <w:pPr>
                        <w:ind w:left="-540"/>
                        <w:jc w:val="center"/>
                        <w:rPr>
                          <w:rFonts w:asciiTheme="majorHAnsi" w:eastAsiaTheme="majorEastAsia" w:hAnsiTheme="majorHAnsi" w:cstheme="majorBidi"/>
                          <w:color w:val="FFFFFF" w:themeColor="background1"/>
                          <w:sz w:val="24"/>
                          <w:szCs w:val="28"/>
                        </w:rPr>
                      </w:pPr>
                    </w:p>
                  </w:txbxContent>
                </v:textbox>
                <w10:wrap type="square"/>
              </v:rect>
            </w:pict>
          </mc:Fallback>
        </mc:AlternateContent>
      </w:r>
    </w:p>
    <w:p w:rsidR="00C42025" w:rsidRDefault="00C42025" w:rsidP="00DF3434">
      <w:pPr>
        <w:spacing w:after="0" w:line="240" w:lineRule="auto"/>
        <w:jc w:val="both"/>
        <w:textAlignment w:val="baseline"/>
        <w:rPr>
          <w:b/>
        </w:rPr>
      </w:pPr>
    </w:p>
    <w:p w:rsidR="00DF3434" w:rsidRDefault="00DF3434" w:rsidP="00DF3434">
      <w:pPr>
        <w:spacing w:after="0" w:line="240" w:lineRule="auto"/>
        <w:jc w:val="both"/>
        <w:textAlignment w:val="baseline"/>
        <w:rPr>
          <w:b/>
        </w:rPr>
      </w:pPr>
    </w:p>
    <w:p w:rsidR="00C42025" w:rsidRDefault="00C42025" w:rsidP="00C42025">
      <w:pPr>
        <w:shd w:val="clear" w:color="auto" w:fill="FFFFFF"/>
        <w:spacing w:after="0" w:line="240" w:lineRule="auto"/>
        <w:jc w:val="center"/>
        <w:rPr>
          <w:b/>
        </w:rPr>
      </w:pPr>
      <w:r>
        <w:rPr>
          <w:b/>
        </w:rPr>
        <w:t>ACADEMY OF EDUCATIONAL EXCELLENCE</w:t>
      </w:r>
    </w:p>
    <w:p w:rsidR="00C42025" w:rsidRDefault="00C42025" w:rsidP="00C42025">
      <w:pPr>
        <w:shd w:val="clear" w:color="auto" w:fill="FFFFFF"/>
        <w:spacing w:after="0" w:line="240" w:lineRule="auto"/>
        <w:jc w:val="center"/>
        <w:rPr>
          <w:b/>
        </w:rPr>
      </w:pPr>
      <w:r>
        <w:rPr>
          <w:rFonts w:ascii="Times New Roman" w:hAnsi="Times New Roman" w:cs="Times New Roman"/>
          <w:noProof/>
          <w:sz w:val="24"/>
          <w:szCs w:val="24"/>
        </w:rPr>
        <w:drawing>
          <wp:anchor distT="36576" distB="36576" distL="36576" distR="36576" simplePos="0" relativeHeight="251698176" behindDoc="0" locked="0" layoutInCell="1" allowOverlap="1" wp14:anchorId="2BDDB6C8" wp14:editId="73B9D405">
            <wp:simplePos x="0" y="0"/>
            <wp:positionH relativeFrom="margin">
              <wp:posOffset>64770</wp:posOffset>
            </wp:positionH>
            <wp:positionV relativeFrom="paragraph">
              <wp:posOffset>269875</wp:posOffset>
            </wp:positionV>
            <wp:extent cx="926465" cy="1235123"/>
            <wp:effectExtent l="0" t="0" r="6985" b="3175"/>
            <wp:wrapNone/>
            <wp:docPr id="2" name="Picture 2" descr="003108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00310871"/>
                    <pic:cNvPicPr>
                      <a:picLocks noChangeAspect="1" noChangeArrowheads="1"/>
                    </pic:cNvPicPr>
                  </pic:nvPicPr>
                  <pic:blipFill>
                    <a:blip r:embed="rId19">
                      <a:extLst>
                        <a:ext uri="{28A0092B-C50C-407E-A947-70E740481C1C}">
                          <a14:useLocalDpi xmlns:a14="http://schemas.microsoft.com/office/drawing/2010/main" val="0"/>
                        </a:ext>
                      </a:extLst>
                    </a:blip>
                    <a:srcRect t="16653" b="16653"/>
                    <a:stretch>
                      <a:fillRect/>
                    </a:stretch>
                  </pic:blipFill>
                  <pic:spPr bwMode="auto">
                    <a:xfrm>
                      <a:off x="0" y="0"/>
                      <a:ext cx="926465" cy="1235123"/>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Pr="003B2884">
        <w:rPr>
          <w:b/>
        </w:rPr>
        <w:t xml:space="preserve">Department </w:t>
      </w:r>
      <w:r w:rsidRPr="003B2884">
        <w:rPr>
          <w:b/>
          <w:color w:val="FFC000"/>
        </w:rPr>
        <w:t>of</w:t>
      </w:r>
      <w:r w:rsidRPr="003B2884">
        <w:rPr>
          <w:b/>
        </w:rPr>
        <w:t xml:space="preserve"> </w:t>
      </w:r>
      <w:r>
        <w:rPr>
          <w:b/>
          <w:color w:val="57107C"/>
        </w:rPr>
        <w:t>Special</w:t>
      </w:r>
      <w:r w:rsidRPr="003B2884">
        <w:rPr>
          <w:b/>
        </w:rPr>
        <w:t xml:space="preserve"> </w:t>
      </w:r>
      <w:r w:rsidRPr="003B2884">
        <w:rPr>
          <w:b/>
          <w:color w:val="26734D"/>
        </w:rPr>
        <w:t>Services</w:t>
      </w:r>
      <w:r w:rsidRPr="003B2884">
        <w:rPr>
          <w:b/>
        </w:rPr>
        <w:t xml:space="preserve"> - S</w:t>
      </w:r>
      <w:r w:rsidRPr="003B2884">
        <w:rPr>
          <w:b/>
          <w:color w:val="BA5925"/>
        </w:rPr>
        <w:t>P</w:t>
      </w:r>
      <w:r w:rsidRPr="003B2884">
        <w:rPr>
          <w:b/>
          <w:color w:val="FF0000"/>
        </w:rPr>
        <w:t>E</w:t>
      </w:r>
      <w:r w:rsidRPr="003B2884">
        <w:rPr>
          <w:b/>
          <w:color w:val="00B0F0"/>
        </w:rPr>
        <w:t>D</w:t>
      </w:r>
      <w:r w:rsidRPr="003B2884">
        <w:rPr>
          <w:b/>
        </w:rPr>
        <w:t xml:space="preserve"> </w:t>
      </w:r>
      <w:r w:rsidRPr="003B2884">
        <w:rPr>
          <w:b/>
          <w:color w:val="0A9421"/>
        </w:rPr>
        <w:t>Programs</w:t>
      </w:r>
      <w:r w:rsidRPr="003B2884">
        <w:rPr>
          <w:b/>
        </w:rPr>
        <w:t xml:space="preserve"> and </w:t>
      </w:r>
      <w:r w:rsidRPr="003B2884">
        <w:rPr>
          <w:b/>
          <w:color w:val="C00000"/>
        </w:rPr>
        <w:t>Support</w:t>
      </w:r>
      <w:r w:rsidRPr="003B2884">
        <w:rPr>
          <w:b/>
        </w:rPr>
        <w:t xml:space="preserve"> Staff</w:t>
      </w:r>
      <w:r>
        <w:rPr>
          <w:b/>
        </w:rPr>
        <w:t xml:space="preserve">  </w:t>
      </w:r>
    </w:p>
    <w:p w:rsidR="00C42025" w:rsidRPr="00047865" w:rsidRDefault="00C42025" w:rsidP="00C42025">
      <w:pPr>
        <w:shd w:val="clear" w:color="auto" w:fill="FFFFFF"/>
        <w:spacing w:after="0" w:line="240" w:lineRule="auto"/>
        <w:jc w:val="center"/>
        <w:rPr>
          <w:rFonts w:ascii="Verdana" w:eastAsia="Times New Roman" w:hAnsi="Verdana" w:cs="Times New Roman"/>
          <w:color w:val="000000"/>
          <w:sz w:val="18"/>
          <w:szCs w:val="18"/>
        </w:rPr>
      </w:pPr>
    </w:p>
    <w:p w:rsidR="00C42025" w:rsidRDefault="00C42025" w:rsidP="00C42025">
      <w:pPr>
        <w:widowControl w:val="0"/>
        <w:spacing w:after="0"/>
        <w:jc w:val="center"/>
        <w:rPr>
          <w:rFonts w:ascii="Calibri" w:hAnsi="Calibri" w:cs="Calibri"/>
          <w:b/>
          <w:bCs/>
          <w:color w:val="194D33"/>
          <w:spacing w:val="5"/>
        </w:rPr>
      </w:pPr>
      <w:r>
        <w:rPr>
          <w:rFonts w:ascii="Calibri" w:hAnsi="Calibri" w:cs="Calibri"/>
          <w:b/>
          <w:bCs/>
          <w:color w:val="194D33"/>
          <w:spacing w:val="5"/>
        </w:rPr>
        <w:t>Dr. Israel I. Koppisch</w:t>
      </w:r>
    </w:p>
    <w:p w:rsidR="00C42025" w:rsidRDefault="00C42025" w:rsidP="00C42025">
      <w:pPr>
        <w:widowControl w:val="0"/>
        <w:spacing w:after="0"/>
        <w:jc w:val="center"/>
        <w:rPr>
          <w:rFonts w:ascii="Arial Narrow" w:hAnsi="Arial Narrow" w:cs="Arial"/>
          <w:b/>
          <w:bCs/>
          <w:color w:val="194D33"/>
          <w:spacing w:val="5"/>
          <w:sz w:val="12"/>
          <w:szCs w:val="12"/>
        </w:rPr>
      </w:pPr>
      <w:r>
        <w:rPr>
          <w:rFonts w:ascii="Arial Narrow" w:hAnsi="Arial Narrow"/>
          <w:b/>
          <w:bCs/>
          <w:color w:val="194D33"/>
          <w:spacing w:val="5"/>
          <w:sz w:val="12"/>
          <w:szCs w:val="12"/>
        </w:rPr>
        <w:t>Director, Department of Special Services</w:t>
      </w:r>
    </w:p>
    <w:p w:rsidR="00C42025" w:rsidRDefault="00C42025" w:rsidP="00C42025">
      <w:pPr>
        <w:widowControl w:val="0"/>
        <w:spacing w:after="0"/>
        <w:jc w:val="center"/>
        <w:rPr>
          <w:rFonts w:ascii="Calibri" w:hAnsi="Calibri" w:cs="Calibri"/>
          <w:color w:val="04294B"/>
          <w:spacing w:val="5"/>
          <w:sz w:val="18"/>
          <w:szCs w:val="18"/>
        </w:rPr>
      </w:pPr>
      <w:r>
        <w:rPr>
          <w:rFonts w:ascii="Calibri" w:hAnsi="Calibri" w:cs="Calibri"/>
          <w:b/>
          <w:bCs/>
          <w:color w:val="04294B"/>
          <w:spacing w:val="5"/>
        </w:rPr>
        <w:t xml:space="preserve">Margaret Hallett, Intervention Specialist </w:t>
      </w:r>
    </w:p>
    <w:p w:rsidR="00C42025" w:rsidRDefault="00C42025" w:rsidP="00C42025">
      <w:pPr>
        <w:widowControl w:val="0"/>
        <w:spacing w:after="0"/>
        <w:jc w:val="center"/>
        <w:rPr>
          <w:rFonts w:ascii="Calibri" w:hAnsi="Calibri" w:cs="Calibri"/>
          <w:b/>
          <w:bCs/>
          <w:color w:val="57107C"/>
          <w:spacing w:val="5"/>
          <w:sz w:val="16"/>
          <w:szCs w:val="16"/>
        </w:rPr>
      </w:pPr>
    </w:p>
    <w:p w:rsidR="00C42025" w:rsidRDefault="002458F4" w:rsidP="00C42025">
      <w:pPr>
        <w:widowControl w:val="0"/>
        <w:spacing w:after="0"/>
        <w:jc w:val="center"/>
        <w:rPr>
          <w:rFonts w:ascii="Calibri" w:hAnsi="Calibri" w:cs="Calibri"/>
          <w:b/>
          <w:bCs/>
          <w:color w:val="57107C"/>
          <w:spacing w:val="5"/>
          <w:sz w:val="16"/>
          <w:szCs w:val="16"/>
        </w:rPr>
      </w:pPr>
      <w:r>
        <w:rPr>
          <w:rFonts w:ascii="Calibri" w:hAnsi="Calibri" w:cs="Calibri"/>
          <w:b/>
          <w:bCs/>
          <w:color w:val="57107C"/>
          <w:spacing w:val="5"/>
          <w:sz w:val="16"/>
          <w:szCs w:val="16"/>
        </w:rPr>
        <w:t>Heather Dinklage</w:t>
      </w:r>
      <w:r w:rsidR="00C42025">
        <w:rPr>
          <w:rFonts w:ascii="Calibri" w:hAnsi="Calibri" w:cs="Calibri"/>
          <w:b/>
          <w:bCs/>
          <w:color w:val="57107C"/>
          <w:spacing w:val="5"/>
          <w:sz w:val="16"/>
          <w:szCs w:val="16"/>
        </w:rPr>
        <w:t xml:space="preserve">, School Psychologist     </w:t>
      </w:r>
    </w:p>
    <w:p w:rsidR="00C42025" w:rsidRDefault="00C42025" w:rsidP="00C42025">
      <w:pPr>
        <w:widowControl w:val="0"/>
        <w:spacing w:after="0"/>
        <w:jc w:val="center"/>
        <w:rPr>
          <w:rFonts w:ascii="Calibri" w:hAnsi="Calibri" w:cs="Calibri"/>
          <w:b/>
          <w:bCs/>
          <w:color w:val="57107C"/>
          <w:spacing w:val="5"/>
          <w:sz w:val="16"/>
          <w:szCs w:val="16"/>
        </w:rPr>
      </w:pPr>
      <w:r>
        <w:rPr>
          <w:rFonts w:ascii="Calibri" w:hAnsi="Calibri" w:cs="Calibri"/>
          <w:b/>
          <w:bCs/>
          <w:color w:val="57107C"/>
          <w:spacing w:val="5"/>
          <w:sz w:val="16"/>
          <w:szCs w:val="16"/>
        </w:rPr>
        <w:t xml:space="preserve">Lauren </w:t>
      </w:r>
      <w:proofErr w:type="spellStart"/>
      <w:r>
        <w:rPr>
          <w:rFonts w:ascii="Calibri" w:hAnsi="Calibri" w:cs="Calibri"/>
          <w:b/>
          <w:bCs/>
          <w:color w:val="57107C"/>
          <w:spacing w:val="5"/>
          <w:sz w:val="16"/>
          <w:szCs w:val="16"/>
        </w:rPr>
        <w:t>Notestine</w:t>
      </w:r>
      <w:proofErr w:type="spellEnd"/>
      <w:r>
        <w:rPr>
          <w:rFonts w:ascii="Calibri" w:hAnsi="Calibri" w:cs="Calibri"/>
          <w:b/>
          <w:bCs/>
          <w:color w:val="57107C"/>
          <w:spacing w:val="5"/>
          <w:sz w:val="16"/>
          <w:szCs w:val="16"/>
        </w:rPr>
        <w:t>, Speech and Language Therapist</w:t>
      </w:r>
    </w:p>
    <w:p w:rsidR="00C42025" w:rsidRDefault="006644FD" w:rsidP="00C42025">
      <w:pPr>
        <w:widowControl w:val="0"/>
        <w:spacing w:after="0"/>
        <w:jc w:val="center"/>
        <w:rPr>
          <w:rFonts w:ascii="Calibri" w:hAnsi="Calibri" w:cs="Calibri"/>
          <w:b/>
          <w:bCs/>
          <w:color w:val="57107C"/>
          <w:spacing w:val="5"/>
          <w:sz w:val="16"/>
          <w:szCs w:val="16"/>
        </w:rPr>
      </w:pPr>
      <w:r>
        <w:rPr>
          <w:rFonts w:ascii="Calibri" w:hAnsi="Calibri" w:cs="Calibri"/>
          <w:b/>
          <w:bCs/>
          <w:color w:val="57107C"/>
          <w:spacing w:val="5"/>
          <w:sz w:val="16"/>
          <w:szCs w:val="16"/>
        </w:rPr>
        <w:t>XXXX</w:t>
      </w:r>
      <w:r w:rsidR="00C42025">
        <w:rPr>
          <w:rFonts w:ascii="Calibri" w:hAnsi="Calibri" w:cs="Calibri"/>
          <w:b/>
          <w:bCs/>
          <w:color w:val="57107C"/>
          <w:spacing w:val="5"/>
          <w:sz w:val="16"/>
          <w:szCs w:val="16"/>
        </w:rPr>
        <w:t>, Occupational Therapist</w:t>
      </w:r>
    </w:p>
    <w:p w:rsidR="00C42025" w:rsidRDefault="00C42025" w:rsidP="00C42025">
      <w:pPr>
        <w:widowControl w:val="0"/>
        <w:spacing w:after="0"/>
        <w:jc w:val="center"/>
        <w:rPr>
          <w:rFonts w:ascii="Calibri" w:hAnsi="Calibri" w:cs="Calibri"/>
          <w:b/>
          <w:bCs/>
          <w:color w:val="57107C"/>
          <w:spacing w:val="5"/>
          <w:sz w:val="16"/>
          <w:szCs w:val="16"/>
        </w:rPr>
      </w:pPr>
      <w:r>
        <w:rPr>
          <w:rFonts w:ascii="Calibri" w:hAnsi="Calibri" w:cs="Calibri"/>
          <w:b/>
          <w:bCs/>
          <w:color w:val="57107C"/>
          <w:spacing w:val="5"/>
          <w:sz w:val="16"/>
          <w:szCs w:val="16"/>
        </w:rPr>
        <w:t xml:space="preserve">                   Roye Durden, Licensed Social Worker / Behavior Specialist</w:t>
      </w:r>
    </w:p>
    <w:p w:rsidR="00C42025" w:rsidRDefault="00C42025" w:rsidP="00C42025">
      <w:pPr>
        <w:widowControl w:val="0"/>
        <w:spacing w:after="0"/>
        <w:jc w:val="center"/>
        <w:rPr>
          <w:rFonts w:ascii="Arial Narrow" w:hAnsi="Arial Narrow"/>
          <w:sz w:val="18"/>
          <w:szCs w:val="18"/>
        </w:rPr>
      </w:pPr>
    </w:p>
    <w:p w:rsidR="000C51CD" w:rsidRDefault="00DF3434" w:rsidP="00C42025">
      <w:pPr>
        <w:widowControl w:val="0"/>
        <w:spacing w:after="0"/>
        <w:jc w:val="center"/>
        <w:rPr>
          <w:rFonts w:ascii="Arial Narrow" w:hAnsi="Arial Narrow"/>
          <w:sz w:val="18"/>
          <w:szCs w:val="18"/>
        </w:rPr>
      </w:pPr>
      <w:r>
        <w:rPr>
          <w:b/>
          <w:noProof/>
          <w:color w:val="5B9BD5" w:themeColor="accent1"/>
          <w:sz w:val="56"/>
          <w:szCs w:val="56"/>
        </w:rPr>
        <mc:AlternateContent>
          <mc:Choice Requires="wps">
            <w:drawing>
              <wp:anchor distT="0" distB="0" distL="114300" distR="114300" simplePos="0" relativeHeight="251699200" behindDoc="0" locked="0" layoutInCell="1" allowOverlap="1" wp14:anchorId="4EA507EA" wp14:editId="2C2D856F">
                <wp:simplePos x="0" y="0"/>
                <wp:positionH relativeFrom="margin">
                  <wp:posOffset>-209550</wp:posOffset>
                </wp:positionH>
                <wp:positionV relativeFrom="paragraph">
                  <wp:posOffset>164465</wp:posOffset>
                </wp:positionV>
                <wp:extent cx="6553200" cy="85725"/>
                <wp:effectExtent l="0" t="0" r="0" b="9525"/>
                <wp:wrapSquare wrapText="bothSides"/>
                <wp:docPr id="1" name="Rectangle 1"/>
                <wp:cNvGraphicFramePr/>
                <a:graphic xmlns:a="http://schemas.openxmlformats.org/drawingml/2006/main">
                  <a:graphicData uri="http://schemas.microsoft.com/office/word/2010/wordprocessingShape">
                    <wps:wsp>
                      <wps:cNvSpPr/>
                      <wps:spPr>
                        <a:xfrm>
                          <a:off x="0" y="0"/>
                          <a:ext cx="6553200" cy="85725"/>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C42025" w:rsidRDefault="00C42025" w:rsidP="00DF3434">
                            <w:pPr>
                              <w:ind w:left="-360"/>
                              <w:jc w:val="center"/>
                              <w:rPr>
                                <w:rFonts w:asciiTheme="majorHAnsi" w:eastAsiaTheme="majorEastAsia" w:hAnsiTheme="majorHAnsi" w:cstheme="majorBidi"/>
                                <w:color w:val="FFFFFF" w:themeColor="background1"/>
                                <w:sz w:val="24"/>
                                <w:szCs w:val="2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EA507EA" id="Rectangle 1" o:spid="_x0000_s1031" style="position:absolute;left:0;text-align:left;margin-left:-16.5pt;margin-top:12.95pt;width:516pt;height:6.75pt;z-index:2516992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" fillcolor="#5b9bd5 [3204]" stroked="f" strokeweight="1pt">
                <v:textbox>
                  <w:txbxContent>
                    <w:p w:rsidR="00C42025" w:rsidRDefault="00C42025" w:rsidP="00DF3434">
                      <w:pPr>
                        <w:ind w:left="-360"/>
                        <w:jc w:val="center"/>
                        <w:rPr>
                          <w:rFonts w:asciiTheme="majorHAnsi" w:eastAsiaTheme="majorEastAsia" w:hAnsiTheme="majorHAnsi" w:cstheme="majorBidi"/>
                          <w:color w:val="FFFFFF" w:themeColor="background1"/>
                          <w:sz w:val="24"/>
                          <w:szCs w:val="28"/>
                        </w:rPr>
                      </w:pPr>
                    </w:p>
                  </w:txbxContent>
                </v:textbox>
                <w10:wrap type="square" anchorx="margin"/>
              </v:rect>
            </w:pict>
          </mc:Fallback>
        </mc:AlternateContent>
      </w:r>
    </w:p>
    <w:p w:rsidR="009557DE" w:rsidRDefault="00DF3434" w:rsidP="009557DE">
      <w:pPr>
        <w:pBdr>
          <w:bottom w:val="single" w:sz="4" w:space="1" w:color="auto"/>
        </w:pBdr>
        <w:spacing w:after="0" w:line="240" w:lineRule="auto"/>
        <w:ind w:left="-450" w:right="-90"/>
      </w:pPr>
      <w:r>
        <w:rPr>
          <w:b/>
          <w:noProof/>
          <w:color w:val="5B9BD5" w:themeColor="accent1"/>
          <w:sz w:val="56"/>
          <w:szCs w:val="56"/>
        </w:rPr>
        <mc:AlternateContent>
          <mc:Choice Requires="wps">
            <w:drawing>
              <wp:anchor distT="0" distB="0" distL="114300" distR="114300" simplePos="0" relativeHeight="251711488" behindDoc="0" locked="0" layoutInCell="1" allowOverlap="1" wp14:anchorId="22D9EEE3" wp14:editId="1DAE2F11">
                <wp:simplePos x="0" y="0"/>
                <wp:positionH relativeFrom="column">
                  <wp:posOffset>-257175</wp:posOffset>
                </wp:positionH>
                <wp:positionV relativeFrom="paragraph">
                  <wp:posOffset>554990</wp:posOffset>
                </wp:positionV>
                <wp:extent cx="6600825" cy="66675"/>
                <wp:effectExtent l="0" t="0" r="9525" b="9525"/>
                <wp:wrapSquare wrapText="bothSides"/>
                <wp:docPr id="24" name="Rectangle 24"/>
                <wp:cNvGraphicFramePr/>
                <a:graphic xmlns:a="http://schemas.openxmlformats.org/drawingml/2006/main">
                  <a:graphicData uri="http://schemas.microsoft.com/office/word/2010/wordprocessingShape">
                    <wps:wsp>
                      <wps:cNvSpPr/>
                      <wps:spPr>
                        <a:xfrm>
                          <a:off x="0" y="0"/>
                          <a:ext cx="6600825" cy="66675"/>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DF3434" w:rsidRDefault="00DF3434" w:rsidP="00DF3434">
                            <w:pPr>
                              <w:jc w:val="center"/>
                              <w:rPr>
                                <w:rFonts w:asciiTheme="majorHAnsi" w:eastAsiaTheme="majorEastAsia" w:hAnsiTheme="majorHAnsi" w:cstheme="majorBidi"/>
                                <w:color w:val="FFFFFF" w:themeColor="background1"/>
                                <w:sz w:val="24"/>
                                <w:szCs w:val="2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2D9EEE3" id="Rectangle 24" o:spid="_x0000_s1032" style="position:absolute;left:0;text-align:left;margin-left:-20.25pt;margin-top:43.7pt;width:519.75pt;height:5.25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" fillcolor="#5b9bd5 [3204]" stroked="f" strokeweight="1pt">
                <v:textbox>
                  <w:txbxContent>
                    <w:p w:rsidR="00DF3434" w:rsidRDefault="00DF3434" w:rsidP="00DF3434">
                      <w:pPr>
                        <w:jc w:val="center"/>
                        <w:rPr>
                          <w:rFonts w:asciiTheme="majorHAnsi" w:eastAsiaTheme="majorEastAsia" w:hAnsiTheme="majorHAnsi" w:cstheme="majorBidi"/>
                          <w:color w:val="FFFFFF" w:themeColor="background1"/>
                          <w:sz w:val="24"/>
                          <w:szCs w:val="28"/>
                        </w:rPr>
                      </w:pPr>
                    </w:p>
                  </w:txbxContent>
                </v:textbox>
                <w10:wrap type="square"/>
              </v:rect>
            </w:pict>
          </mc:Fallback>
        </mc:AlternateContent>
      </w:r>
      <w:r>
        <w:rPr>
          <w:rFonts w:ascii="Times New Roman" w:hAnsi="Times New Roman" w:cs="Times New Roman"/>
          <w:noProof/>
          <w:sz w:val="24"/>
          <w:szCs w:val="24"/>
        </w:rPr>
        <w:drawing>
          <wp:anchor distT="0" distB="0" distL="114300" distR="114300" simplePos="0" relativeHeight="251704320" behindDoc="0" locked="0" layoutInCell="1" allowOverlap="1" wp14:anchorId="17635E0C" wp14:editId="5A1BA3F6">
            <wp:simplePos x="0" y="0"/>
            <wp:positionH relativeFrom="margin">
              <wp:posOffset>5438774</wp:posOffset>
            </wp:positionH>
            <wp:positionV relativeFrom="paragraph">
              <wp:posOffset>116840</wp:posOffset>
            </wp:positionV>
            <wp:extent cx="904875" cy="393700"/>
            <wp:effectExtent l="0" t="0" r="9525" b="6350"/>
            <wp:wrapNone/>
            <wp:docPr id="13" name="Picture 13" descr="Special Education Resource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Special Education Resources "/>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904875" cy="393700"/>
                    </a:xfrm>
                    <a:prstGeom prst="rect">
                      <a:avLst/>
                    </a:prstGeom>
                    <a:noFill/>
                    <a:ln>
                      <a:noFill/>
                    </a:ln>
                  </pic:spPr>
                </pic:pic>
              </a:graphicData>
            </a:graphic>
            <wp14:sizeRelH relativeFrom="page">
              <wp14:pctWidth>0</wp14:pctWidth>
            </wp14:sizeRelH>
            <wp14:sizeRelV relativeFrom="page">
              <wp14:pctHeight>0</wp14:pctHeight>
            </wp14:sizeRelV>
          </wp:anchor>
        </w:drawing>
      </w:r>
      <w:r w:rsidR="009557DE">
        <w:rPr>
          <w:rFonts w:ascii="Times New Roman" w:hAnsi="Times New Roman" w:cs="Times New Roman"/>
          <w:noProof/>
          <w:sz w:val="24"/>
          <w:szCs w:val="24"/>
        </w:rPr>
        <w:drawing>
          <wp:anchor distT="0" distB="0" distL="114300" distR="114300" simplePos="0" relativeHeight="251703296" behindDoc="0" locked="0" layoutInCell="1" allowOverlap="1" wp14:anchorId="480803B4" wp14:editId="7682E954">
            <wp:simplePos x="0" y="0"/>
            <wp:positionH relativeFrom="column">
              <wp:posOffset>1638300</wp:posOffset>
            </wp:positionH>
            <wp:positionV relativeFrom="paragraph">
              <wp:posOffset>173356</wp:posOffset>
            </wp:positionV>
            <wp:extent cx="856024" cy="336550"/>
            <wp:effectExtent l="0" t="0" r="1270" b="6350"/>
            <wp:wrapNone/>
            <wp:docPr id="12" name="Picture 12" descr="Interventio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Intervention "/>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56420" cy="336706"/>
                    </a:xfrm>
                    <a:prstGeom prst="rect">
                      <a:avLst/>
                    </a:prstGeom>
                    <a:noFill/>
                    <a:ln>
                      <a:noFill/>
                    </a:ln>
                  </pic:spPr>
                </pic:pic>
              </a:graphicData>
            </a:graphic>
            <wp14:sizeRelH relativeFrom="page">
              <wp14:pctWidth>0</wp14:pctWidth>
            </wp14:sizeRelH>
            <wp14:sizeRelV relativeFrom="page">
              <wp14:pctHeight>0</wp14:pctHeight>
            </wp14:sizeRelV>
          </wp:anchor>
        </w:drawing>
      </w:r>
      <w:r w:rsidR="009557DE">
        <w:rPr>
          <w:rFonts w:ascii="Times New Roman" w:hAnsi="Times New Roman" w:cs="Times New Roman"/>
          <w:noProof/>
          <w:sz w:val="24"/>
          <w:szCs w:val="24"/>
        </w:rPr>
        <w:drawing>
          <wp:anchor distT="0" distB="0" distL="114300" distR="114300" simplePos="0" relativeHeight="251705344" behindDoc="0" locked="0" layoutInCell="1" allowOverlap="1" wp14:anchorId="173E2CA9" wp14:editId="47440DA9">
            <wp:simplePos x="0" y="0"/>
            <wp:positionH relativeFrom="column">
              <wp:posOffset>2552700</wp:posOffset>
            </wp:positionH>
            <wp:positionV relativeFrom="paragraph">
              <wp:posOffset>144780</wp:posOffset>
            </wp:positionV>
            <wp:extent cx="904875" cy="354965"/>
            <wp:effectExtent l="0" t="0" r="9525" b="6985"/>
            <wp:wrapNone/>
            <wp:docPr id="21" name="Picture 21" descr="Social Emotional Health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Social Emotional Health "/>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04875" cy="354965"/>
                    </a:xfrm>
                    <a:prstGeom prst="rect">
                      <a:avLst/>
                    </a:prstGeom>
                    <a:noFill/>
                    <a:ln>
                      <a:noFill/>
                    </a:ln>
                  </pic:spPr>
                </pic:pic>
              </a:graphicData>
            </a:graphic>
            <wp14:sizeRelH relativeFrom="page">
              <wp14:pctWidth>0</wp14:pctWidth>
            </wp14:sizeRelH>
            <wp14:sizeRelV relativeFrom="page">
              <wp14:pctHeight>0</wp14:pctHeight>
            </wp14:sizeRelV>
          </wp:anchor>
        </w:drawing>
      </w:r>
      <w:r w:rsidR="009557DE">
        <w:rPr>
          <w:rFonts w:ascii="Times New Roman" w:hAnsi="Times New Roman" w:cs="Times New Roman"/>
          <w:noProof/>
          <w:sz w:val="24"/>
          <w:szCs w:val="24"/>
        </w:rPr>
        <w:drawing>
          <wp:anchor distT="0" distB="0" distL="114300" distR="114300" simplePos="0" relativeHeight="251707392" behindDoc="0" locked="0" layoutInCell="1" allowOverlap="1" wp14:anchorId="04478478" wp14:editId="46B19D00">
            <wp:simplePos x="0" y="0"/>
            <wp:positionH relativeFrom="margin">
              <wp:posOffset>4540885</wp:posOffset>
            </wp:positionH>
            <wp:positionV relativeFrom="paragraph">
              <wp:posOffset>119380</wp:posOffset>
            </wp:positionV>
            <wp:extent cx="882650" cy="393700"/>
            <wp:effectExtent l="0" t="0" r="0" b="6350"/>
            <wp:wrapNone/>
            <wp:docPr id="19" name="Picture 19" descr="Occupational Therapy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Occupational Therapy "/>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82650" cy="393700"/>
                    </a:xfrm>
                    <a:prstGeom prst="rect">
                      <a:avLst/>
                    </a:prstGeom>
                    <a:noFill/>
                    <a:ln>
                      <a:noFill/>
                    </a:ln>
                  </pic:spPr>
                </pic:pic>
              </a:graphicData>
            </a:graphic>
            <wp14:sizeRelH relativeFrom="page">
              <wp14:pctWidth>0</wp14:pctWidth>
            </wp14:sizeRelH>
            <wp14:sizeRelV relativeFrom="page">
              <wp14:pctHeight>0</wp14:pctHeight>
            </wp14:sizeRelV>
          </wp:anchor>
        </w:drawing>
      </w:r>
      <w:r w:rsidR="009557DE">
        <w:rPr>
          <w:rFonts w:ascii="Times New Roman" w:hAnsi="Times New Roman" w:cs="Times New Roman"/>
          <w:noProof/>
          <w:sz w:val="24"/>
          <w:szCs w:val="24"/>
        </w:rPr>
        <w:drawing>
          <wp:anchor distT="0" distB="0" distL="114300" distR="114300" simplePos="0" relativeHeight="251706368" behindDoc="0" locked="0" layoutInCell="1" allowOverlap="1" wp14:anchorId="26E0E5B0" wp14:editId="1CD85EDE">
            <wp:simplePos x="0" y="0"/>
            <wp:positionH relativeFrom="column">
              <wp:posOffset>3514725</wp:posOffset>
            </wp:positionH>
            <wp:positionV relativeFrom="paragraph">
              <wp:posOffset>135255</wp:posOffset>
            </wp:positionV>
            <wp:extent cx="967165" cy="383540"/>
            <wp:effectExtent l="0" t="0" r="4445" b="0"/>
            <wp:wrapNone/>
            <wp:docPr id="20" name="Picture 20" descr="Speech and Language Service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Speech and Language Services "/>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68040" cy="383887"/>
                    </a:xfrm>
                    <a:prstGeom prst="rect">
                      <a:avLst/>
                    </a:prstGeom>
                    <a:noFill/>
                    <a:ln>
                      <a:noFill/>
                    </a:ln>
                  </pic:spPr>
                </pic:pic>
              </a:graphicData>
            </a:graphic>
            <wp14:sizeRelH relativeFrom="page">
              <wp14:pctWidth>0</wp14:pctWidth>
            </wp14:sizeRelH>
            <wp14:sizeRelV relativeFrom="page">
              <wp14:pctHeight>0</wp14:pctHeight>
            </wp14:sizeRelV>
          </wp:anchor>
        </w:drawing>
      </w:r>
      <w:r w:rsidR="009557DE">
        <w:t xml:space="preserve"> </w:t>
      </w:r>
      <w:r w:rsidR="009557DE">
        <w:rPr>
          <w:noProof/>
        </w:rPr>
        <w:drawing>
          <wp:inline distT="0" distB="0" distL="0" distR="0" wp14:anchorId="33BC1A87" wp14:editId="52528981">
            <wp:extent cx="986319" cy="402590"/>
            <wp:effectExtent l="0" t="0" r="4445" b="0"/>
            <wp:docPr id="22" name="Picture 22" descr="Transgender Athletes Are Putting Women's High School Sports At A Crossroads  – Apolitical Comed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ransgender Athletes Are Putting Women's High School Sports At A Crossroads  – Apolitical Comedy"/>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26865" cy="419140"/>
                    </a:xfrm>
                    <a:prstGeom prst="rect">
                      <a:avLst/>
                    </a:prstGeom>
                    <a:noFill/>
                    <a:ln>
                      <a:noFill/>
                    </a:ln>
                  </pic:spPr>
                </pic:pic>
              </a:graphicData>
            </a:graphic>
          </wp:inline>
        </w:drawing>
      </w:r>
      <w:r w:rsidR="009557DE">
        <w:t xml:space="preserve"> </w:t>
      </w:r>
      <w:r w:rsidR="009557DE">
        <w:rPr>
          <w:noProof/>
        </w:rPr>
        <w:drawing>
          <wp:inline distT="0" distB="0" distL="0" distR="0" wp14:anchorId="4371F93F" wp14:editId="0673C87F">
            <wp:extent cx="819150" cy="374015"/>
            <wp:effectExtent l="0" t="0" r="0" b="6985"/>
            <wp:docPr id="23" name="Picture 23" descr="Student Services / School Psychological Servi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tudent Services / School Psychological Services"/>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965798" cy="440973"/>
                    </a:xfrm>
                    <a:prstGeom prst="rect">
                      <a:avLst/>
                    </a:prstGeom>
                    <a:noFill/>
                    <a:ln>
                      <a:noFill/>
                    </a:ln>
                  </pic:spPr>
                </pic:pic>
              </a:graphicData>
            </a:graphic>
          </wp:inline>
        </w:drawing>
      </w:r>
    </w:p>
    <w:p w:rsidR="000C51CD" w:rsidRPr="000C51CD" w:rsidRDefault="000C51CD" w:rsidP="000C51CD">
      <w:pPr>
        <w:rPr>
          <w:rFonts w:ascii="Arial Narrow" w:hAnsi="Arial Narrow"/>
          <w:sz w:val="18"/>
          <w:szCs w:val="18"/>
        </w:rPr>
      </w:pPr>
    </w:p>
    <w:p w:rsidR="000C51CD" w:rsidRDefault="000C51CD" w:rsidP="000C51CD">
      <w:pPr>
        <w:rPr>
          <w:rFonts w:ascii="Arial Narrow" w:hAnsi="Arial Narrow"/>
          <w:sz w:val="18"/>
          <w:szCs w:val="18"/>
        </w:rPr>
      </w:pPr>
    </w:p>
    <w:sectPr w:rsidR="000C51CD" w:rsidSect="009D3792">
      <w:type w:val="continuous"/>
      <w:pgSz w:w="12240" w:h="20160" w:code="5"/>
      <w:pgMar w:top="360" w:right="900" w:bottom="18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Nirmala UI Semilight">
    <w:panose1 w:val="020B0402040204020203"/>
    <w:charset w:val="00"/>
    <w:family w:val="swiss"/>
    <w:pitch w:val="variable"/>
    <w:sig w:usb0="80FF8023" w:usb1="0000004A" w:usb2="00000200" w:usb3="00000000" w:csb0="00000001" w:csb1="00000000"/>
  </w:font>
  <w:font w:name="Helvetica">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style="width:11.3pt;height:11.3pt" o:bullet="t">
        <v:imagedata r:id="rId1" o:title="mso68B9"/>
      </v:shape>
    </w:pict>
  </w:numPicBullet>
  <w:abstractNum w:abstractNumId="0" w15:restartNumberingAfterBreak="0">
    <w:nsid w:val="02E4067D"/>
    <w:multiLevelType w:val="hybridMultilevel"/>
    <w:tmpl w:val="276A507C"/>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3CA07B8"/>
    <w:multiLevelType w:val="hybridMultilevel"/>
    <w:tmpl w:val="1EB08DB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4F14B21"/>
    <w:multiLevelType w:val="hybridMultilevel"/>
    <w:tmpl w:val="89AC00F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0727223C"/>
    <w:multiLevelType w:val="multilevel"/>
    <w:tmpl w:val="7AD6C1B0"/>
    <w:lvl w:ilvl="0">
      <w:start w:val="1"/>
      <w:numFmt w:val="bullet"/>
      <w:lvlText w:val=""/>
      <w:lvlJc w:val="left"/>
      <w:pPr>
        <w:tabs>
          <w:tab w:val="num" w:pos="360"/>
        </w:tabs>
        <w:ind w:left="360" w:hanging="360"/>
      </w:pPr>
      <w:rPr>
        <w:rFonts w:ascii="Wingdings" w:hAnsi="Wingdings"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4" w15:restartNumberingAfterBreak="0">
    <w:nsid w:val="09275F1B"/>
    <w:multiLevelType w:val="multilevel"/>
    <w:tmpl w:val="CC380C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B7B1BF0"/>
    <w:multiLevelType w:val="multilevel"/>
    <w:tmpl w:val="19C026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C2A4E7D"/>
    <w:multiLevelType w:val="hybridMultilevel"/>
    <w:tmpl w:val="EE8C0A78"/>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0CC91F9C"/>
    <w:multiLevelType w:val="multilevel"/>
    <w:tmpl w:val="7AD6C1B0"/>
    <w:lvl w:ilvl="0">
      <w:start w:val="1"/>
      <w:numFmt w:val="bullet"/>
      <w:lvlText w:val=""/>
      <w:lvlJc w:val="left"/>
      <w:pPr>
        <w:tabs>
          <w:tab w:val="num" w:pos="1440"/>
        </w:tabs>
        <w:ind w:left="1440" w:hanging="360"/>
      </w:pPr>
      <w:rPr>
        <w:rFonts w:ascii="Wingdings" w:hAnsi="Wingdings" w:hint="default"/>
        <w:sz w:val="20"/>
      </w:rPr>
    </w:lvl>
    <w:lvl w:ilvl="1" w:tentative="1">
      <w:start w:val="1"/>
      <w:numFmt w:val="bullet"/>
      <w:lvlText w:val=""/>
      <w:lvlJc w:val="left"/>
      <w:pPr>
        <w:tabs>
          <w:tab w:val="num" w:pos="2160"/>
        </w:tabs>
        <w:ind w:left="2160" w:hanging="360"/>
      </w:pPr>
      <w:rPr>
        <w:rFonts w:ascii="Symbol" w:hAnsi="Symbol" w:hint="default"/>
        <w:sz w:val="20"/>
      </w:rPr>
    </w:lvl>
    <w:lvl w:ilvl="2" w:tentative="1">
      <w:start w:val="1"/>
      <w:numFmt w:val="bullet"/>
      <w:lvlText w:val=""/>
      <w:lvlJc w:val="left"/>
      <w:pPr>
        <w:tabs>
          <w:tab w:val="num" w:pos="2880"/>
        </w:tabs>
        <w:ind w:left="2880" w:hanging="360"/>
      </w:pPr>
      <w:rPr>
        <w:rFonts w:ascii="Symbol" w:hAnsi="Symbol" w:hint="default"/>
        <w:sz w:val="20"/>
      </w:rPr>
    </w:lvl>
    <w:lvl w:ilvl="3" w:tentative="1">
      <w:start w:val="1"/>
      <w:numFmt w:val="bullet"/>
      <w:lvlText w:val=""/>
      <w:lvlJc w:val="left"/>
      <w:pPr>
        <w:tabs>
          <w:tab w:val="num" w:pos="3600"/>
        </w:tabs>
        <w:ind w:left="3600" w:hanging="360"/>
      </w:pPr>
      <w:rPr>
        <w:rFonts w:ascii="Symbol" w:hAnsi="Symbol" w:hint="default"/>
        <w:sz w:val="20"/>
      </w:rPr>
    </w:lvl>
    <w:lvl w:ilvl="4" w:tentative="1">
      <w:start w:val="1"/>
      <w:numFmt w:val="bullet"/>
      <w:lvlText w:val=""/>
      <w:lvlJc w:val="left"/>
      <w:pPr>
        <w:tabs>
          <w:tab w:val="num" w:pos="4320"/>
        </w:tabs>
        <w:ind w:left="4320" w:hanging="360"/>
      </w:pPr>
      <w:rPr>
        <w:rFonts w:ascii="Symbol" w:hAnsi="Symbol" w:hint="default"/>
        <w:sz w:val="20"/>
      </w:rPr>
    </w:lvl>
    <w:lvl w:ilvl="5" w:tentative="1">
      <w:start w:val="1"/>
      <w:numFmt w:val="bullet"/>
      <w:lvlText w:val=""/>
      <w:lvlJc w:val="left"/>
      <w:pPr>
        <w:tabs>
          <w:tab w:val="num" w:pos="5040"/>
        </w:tabs>
        <w:ind w:left="5040" w:hanging="360"/>
      </w:pPr>
      <w:rPr>
        <w:rFonts w:ascii="Symbol" w:hAnsi="Symbol" w:hint="default"/>
        <w:sz w:val="20"/>
      </w:rPr>
    </w:lvl>
    <w:lvl w:ilvl="6" w:tentative="1">
      <w:start w:val="1"/>
      <w:numFmt w:val="bullet"/>
      <w:lvlText w:val=""/>
      <w:lvlJc w:val="left"/>
      <w:pPr>
        <w:tabs>
          <w:tab w:val="num" w:pos="5760"/>
        </w:tabs>
        <w:ind w:left="5760" w:hanging="360"/>
      </w:pPr>
      <w:rPr>
        <w:rFonts w:ascii="Symbol" w:hAnsi="Symbol" w:hint="default"/>
        <w:sz w:val="20"/>
      </w:rPr>
    </w:lvl>
    <w:lvl w:ilvl="7" w:tentative="1">
      <w:start w:val="1"/>
      <w:numFmt w:val="bullet"/>
      <w:lvlText w:val=""/>
      <w:lvlJc w:val="left"/>
      <w:pPr>
        <w:tabs>
          <w:tab w:val="num" w:pos="6480"/>
        </w:tabs>
        <w:ind w:left="6480" w:hanging="360"/>
      </w:pPr>
      <w:rPr>
        <w:rFonts w:ascii="Symbol" w:hAnsi="Symbol" w:hint="default"/>
        <w:sz w:val="20"/>
      </w:rPr>
    </w:lvl>
    <w:lvl w:ilvl="8" w:tentative="1">
      <w:start w:val="1"/>
      <w:numFmt w:val="bullet"/>
      <w:lvlText w:val=""/>
      <w:lvlJc w:val="left"/>
      <w:pPr>
        <w:tabs>
          <w:tab w:val="num" w:pos="7200"/>
        </w:tabs>
        <w:ind w:left="7200" w:hanging="360"/>
      </w:pPr>
      <w:rPr>
        <w:rFonts w:ascii="Symbol" w:hAnsi="Symbol" w:hint="default"/>
        <w:sz w:val="20"/>
      </w:rPr>
    </w:lvl>
  </w:abstractNum>
  <w:abstractNum w:abstractNumId="8" w15:restartNumberingAfterBreak="0">
    <w:nsid w:val="0E2E3907"/>
    <w:multiLevelType w:val="multilevel"/>
    <w:tmpl w:val="DDE4F6C0"/>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9" w15:restartNumberingAfterBreak="0">
    <w:nsid w:val="0EDC46BD"/>
    <w:multiLevelType w:val="hybridMultilevel"/>
    <w:tmpl w:val="1EFE3B9E"/>
    <w:lvl w:ilvl="0" w:tplc="04090005">
      <w:start w:val="1"/>
      <w:numFmt w:val="bullet"/>
      <w:lvlText w:val=""/>
      <w:lvlJc w:val="left"/>
      <w:pPr>
        <w:ind w:left="540" w:hanging="360"/>
      </w:pPr>
      <w:rPr>
        <w:rFonts w:ascii="Wingdings" w:hAnsi="Wingdings"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10" w15:restartNumberingAfterBreak="0">
    <w:nsid w:val="13B404B5"/>
    <w:multiLevelType w:val="multilevel"/>
    <w:tmpl w:val="7AD6C1B0"/>
    <w:lvl w:ilvl="0">
      <w:start w:val="1"/>
      <w:numFmt w:val="bullet"/>
      <w:lvlText w:val=""/>
      <w:lvlJc w:val="left"/>
      <w:pPr>
        <w:tabs>
          <w:tab w:val="num" w:pos="1440"/>
        </w:tabs>
        <w:ind w:left="1440" w:hanging="360"/>
      </w:pPr>
      <w:rPr>
        <w:rFonts w:ascii="Wingdings" w:hAnsi="Wingdings" w:hint="default"/>
        <w:sz w:val="20"/>
      </w:rPr>
    </w:lvl>
    <w:lvl w:ilvl="1" w:tentative="1">
      <w:start w:val="1"/>
      <w:numFmt w:val="bullet"/>
      <w:lvlText w:val=""/>
      <w:lvlJc w:val="left"/>
      <w:pPr>
        <w:tabs>
          <w:tab w:val="num" w:pos="2160"/>
        </w:tabs>
        <w:ind w:left="2160" w:hanging="360"/>
      </w:pPr>
      <w:rPr>
        <w:rFonts w:ascii="Symbol" w:hAnsi="Symbol" w:hint="default"/>
        <w:sz w:val="20"/>
      </w:rPr>
    </w:lvl>
    <w:lvl w:ilvl="2" w:tentative="1">
      <w:start w:val="1"/>
      <w:numFmt w:val="bullet"/>
      <w:lvlText w:val=""/>
      <w:lvlJc w:val="left"/>
      <w:pPr>
        <w:tabs>
          <w:tab w:val="num" w:pos="2880"/>
        </w:tabs>
        <w:ind w:left="2880" w:hanging="360"/>
      </w:pPr>
      <w:rPr>
        <w:rFonts w:ascii="Symbol" w:hAnsi="Symbol" w:hint="default"/>
        <w:sz w:val="20"/>
      </w:rPr>
    </w:lvl>
    <w:lvl w:ilvl="3" w:tentative="1">
      <w:start w:val="1"/>
      <w:numFmt w:val="bullet"/>
      <w:lvlText w:val=""/>
      <w:lvlJc w:val="left"/>
      <w:pPr>
        <w:tabs>
          <w:tab w:val="num" w:pos="3600"/>
        </w:tabs>
        <w:ind w:left="3600" w:hanging="360"/>
      </w:pPr>
      <w:rPr>
        <w:rFonts w:ascii="Symbol" w:hAnsi="Symbol" w:hint="default"/>
        <w:sz w:val="20"/>
      </w:rPr>
    </w:lvl>
    <w:lvl w:ilvl="4" w:tentative="1">
      <w:start w:val="1"/>
      <w:numFmt w:val="bullet"/>
      <w:lvlText w:val=""/>
      <w:lvlJc w:val="left"/>
      <w:pPr>
        <w:tabs>
          <w:tab w:val="num" w:pos="4320"/>
        </w:tabs>
        <w:ind w:left="4320" w:hanging="360"/>
      </w:pPr>
      <w:rPr>
        <w:rFonts w:ascii="Symbol" w:hAnsi="Symbol" w:hint="default"/>
        <w:sz w:val="20"/>
      </w:rPr>
    </w:lvl>
    <w:lvl w:ilvl="5" w:tentative="1">
      <w:start w:val="1"/>
      <w:numFmt w:val="bullet"/>
      <w:lvlText w:val=""/>
      <w:lvlJc w:val="left"/>
      <w:pPr>
        <w:tabs>
          <w:tab w:val="num" w:pos="5040"/>
        </w:tabs>
        <w:ind w:left="5040" w:hanging="360"/>
      </w:pPr>
      <w:rPr>
        <w:rFonts w:ascii="Symbol" w:hAnsi="Symbol" w:hint="default"/>
        <w:sz w:val="20"/>
      </w:rPr>
    </w:lvl>
    <w:lvl w:ilvl="6" w:tentative="1">
      <w:start w:val="1"/>
      <w:numFmt w:val="bullet"/>
      <w:lvlText w:val=""/>
      <w:lvlJc w:val="left"/>
      <w:pPr>
        <w:tabs>
          <w:tab w:val="num" w:pos="5760"/>
        </w:tabs>
        <w:ind w:left="5760" w:hanging="360"/>
      </w:pPr>
      <w:rPr>
        <w:rFonts w:ascii="Symbol" w:hAnsi="Symbol" w:hint="default"/>
        <w:sz w:val="20"/>
      </w:rPr>
    </w:lvl>
    <w:lvl w:ilvl="7" w:tentative="1">
      <w:start w:val="1"/>
      <w:numFmt w:val="bullet"/>
      <w:lvlText w:val=""/>
      <w:lvlJc w:val="left"/>
      <w:pPr>
        <w:tabs>
          <w:tab w:val="num" w:pos="6480"/>
        </w:tabs>
        <w:ind w:left="6480" w:hanging="360"/>
      </w:pPr>
      <w:rPr>
        <w:rFonts w:ascii="Symbol" w:hAnsi="Symbol" w:hint="default"/>
        <w:sz w:val="20"/>
      </w:rPr>
    </w:lvl>
    <w:lvl w:ilvl="8" w:tentative="1">
      <w:start w:val="1"/>
      <w:numFmt w:val="bullet"/>
      <w:lvlText w:val=""/>
      <w:lvlJc w:val="left"/>
      <w:pPr>
        <w:tabs>
          <w:tab w:val="num" w:pos="7200"/>
        </w:tabs>
        <w:ind w:left="7200" w:hanging="360"/>
      </w:pPr>
      <w:rPr>
        <w:rFonts w:ascii="Symbol" w:hAnsi="Symbol" w:hint="default"/>
        <w:sz w:val="20"/>
      </w:rPr>
    </w:lvl>
  </w:abstractNum>
  <w:abstractNum w:abstractNumId="11" w15:restartNumberingAfterBreak="0">
    <w:nsid w:val="153D042B"/>
    <w:multiLevelType w:val="hybridMultilevel"/>
    <w:tmpl w:val="0C6CE3F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217C4711"/>
    <w:multiLevelType w:val="hybridMultilevel"/>
    <w:tmpl w:val="0FDE07EE"/>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23EB2DBD"/>
    <w:multiLevelType w:val="hybridMultilevel"/>
    <w:tmpl w:val="B2E6B30A"/>
    <w:lvl w:ilvl="0" w:tplc="8A30D7BE">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0" w:hanging="360"/>
      </w:pPr>
      <w:rPr>
        <w:rFonts w:ascii="Wingdings" w:hAnsi="Wingdings" w:hint="default"/>
      </w:rPr>
    </w:lvl>
    <w:lvl w:ilvl="3" w:tplc="04090001" w:tentative="1">
      <w:start w:val="1"/>
      <w:numFmt w:val="bullet"/>
      <w:lvlText w:val=""/>
      <w:lvlJc w:val="left"/>
      <w:pPr>
        <w:ind w:left="720" w:hanging="360"/>
      </w:pPr>
      <w:rPr>
        <w:rFonts w:ascii="Symbol" w:hAnsi="Symbol" w:hint="default"/>
      </w:rPr>
    </w:lvl>
    <w:lvl w:ilvl="4" w:tplc="04090003" w:tentative="1">
      <w:start w:val="1"/>
      <w:numFmt w:val="bullet"/>
      <w:lvlText w:val="o"/>
      <w:lvlJc w:val="left"/>
      <w:pPr>
        <w:ind w:left="1440" w:hanging="360"/>
      </w:pPr>
      <w:rPr>
        <w:rFonts w:ascii="Courier New" w:hAnsi="Courier New" w:cs="Courier New" w:hint="default"/>
      </w:rPr>
    </w:lvl>
    <w:lvl w:ilvl="5" w:tplc="04090005" w:tentative="1">
      <w:start w:val="1"/>
      <w:numFmt w:val="bullet"/>
      <w:lvlText w:val=""/>
      <w:lvlJc w:val="left"/>
      <w:pPr>
        <w:ind w:left="2160" w:hanging="360"/>
      </w:pPr>
      <w:rPr>
        <w:rFonts w:ascii="Wingdings" w:hAnsi="Wingdings" w:hint="default"/>
      </w:rPr>
    </w:lvl>
    <w:lvl w:ilvl="6" w:tplc="04090001" w:tentative="1">
      <w:start w:val="1"/>
      <w:numFmt w:val="bullet"/>
      <w:lvlText w:val=""/>
      <w:lvlJc w:val="left"/>
      <w:pPr>
        <w:ind w:left="2880" w:hanging="360"/>
      </w:pPr>
      <w:rPr>
        <w:rFonts w:ascii="Symbol" w:hAnsi="Symbol" w:hint="default"/>
      </w:rPr>
    </w:lvl>
    <w:lvl w:ilvl="7" w:tplc="04090003" w:tentative="1">
      <w:start w:val="1"/>
      <w:numFmt w:val="bullet"/>
      <w:lvlText w:val="o"/>
      <w:lvlJc w:val="left"/>
      <w:pPr>
        <w:ind w:left="3600" w:hanging="360"/>
      </w:pPr>
      <w:rPr>
        <w:rFonts w:ascii="Courier New" w:hAnsi="Courier New" w:cs="Courier New" w:hint="default"/>
      </w:rPr>
    </w:lvl>
    <w:lvl w:ilvl="8" w:tplc="04090005" w:tentative="1">
      <w:start w:val="1"/>
      <w:numFmt w:val="bullet"/>
      <w:lvlText w:val=""/>
      <w:lvlJc w:val="left"/>
      <w:pPr>
        <w:ind w:left="4320" w:hanging="360"/>
      </w:pPr>
      <w:rPr>
        <w:rFonts w:ascii="Wingdings" w:hAnsi="Wingdings" w:hint="default"/>
      </w:rPr>
    </w:lvl>
  </w:abstractNum>
  <w:abstractNum w:abstractNumId="14" w15:restartNumberingAfterBreak="0">
    <w:nsid w:val="241E4B20"/>
    <w:multiLevelType w:val="multilevel"/>
    <w:tmpl w:val="93EA19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43672B9"/>
    <w:multiLevelType w:val="hybridMultilevel"/>
    <w:tmpl w:val="F5927738"/>
    <w:lvl w:ilvl="0" w:tplc="8A30D7BE">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6" w15:restartNumberingAfterBreak="0">
    <w:nsid w:val="30876C43"/>
    <w:multiLevelType w:val="multilevel"/>
    <w:tmpl w:val="3DF2DB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4BE0A67"/>
    <w:multiLevelType w:val="hybridMultilevel"/>
    <w:tmpl w:val="AB1E2B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64C4860"/>
    <w:multiLevelType w:val="hybridMultilevel"/>
    <w:tmpl w:val="8D9AD14E"/>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38EE48F1"/>
    <w:multiLevelType w:val="hybridMultilevel"/>
    <w:tmpl w:val="F37A1172"/>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399A1A27"/>
    <w:multiLevelType w:val="hybridMultilevel"/>
    <w:tmpl w:val="15187834"/>
    <w:lvl w:ilvl="0" w:tplc="04090005">
      <w:start w:val="1"/>
      <w:numFmt w:val="bullet"/>
      <w:lvlText w:val=""/>
      <w:lvlJc w:val="left"/>
      <w:pPr>
        <w:ind w:left="450" w:hanging="360"/>
      </w:pPr>
      <w:rPr>
        <w:rFonts w:ascii="Wingdings" w:hAnsi="Wingdings"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21" w15:restartNumberingAfterBreak="0">
    <w:nsid w:val="3A016767"/>
    <w:multiLevelType w:val="hybridMultilevel"/>
    <w:tmpl w:val="4FF00A50"/>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3DB92E54"/>
    <w:multiLevelType w:val="hybridMultilevel"/>
    <w:tmpl w:val="1FEE5A92"/>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FA965BA"/>
    <w:multiLevelType w:val="hybridMultilevel"/>
    <w:tmpl w:val="D250D1AC"/>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423657E4"/>
    <w:multiLevelType w:val="hybridMultilevel"/>
    <w:tmpl w:val="341A1E6C"/>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48563CC6"/>
    <w:multiLevelType w:val="multilevel"/>
    <w:tmpl w:val="7AD6C1B0"/>
    <w:lvl w:ilvl="0">
      <w:start w:val="1"/>
      <w:numFmt w:val="bullet"/>
      <w:lvlText w:val=""/>
      <w:lvlJc w:val="left"/>
      <w:pPr>
        <w:tabs>
          <w:tab w:val="num" w:pos="1440"/>
        </w:tabs>
        <w:ind w:left="1440" w:hanging="360"/>
      </w:pPr>
      <w:rPr>
        <w:rFonts w:ascii="Wingdings" w:hAnsi="Wingdings" w:hint="default"/>
        <w:sz w:val="20"/>
      </w:rPr>
    </w:lvl>
    <w:lvl w:ilvl="1" w:tentative="1">
      <w:start w:val="1"/>
      <w:numFmt w:val="bullet"/>
      <w:lvlText w:val=""/>
      <w:lvlJc w:val="left"/>
      <w:pPr>
        <w:tabs>
          <w:tab w:val="num" w:pos="2160"/>
        </w:tabs>
        <w:ind w:left="2160" w:hanging="360"/>
      </w:pPr>
      <w:rPr>
        <w:rFonts w:ascii="Symbol" w:hAnsi="Symbol" w:hint="default"/>
        <w:sz w:val="20"/>
      </w:rPr>
    </w:lvl>
    <w:lvl w:ilvl="2" w:tentative="1">
      <w:start w:val="1"/>
      <w:numFmt w:val="bullet"/>
      <w:lvlText w:val=""/>
      <w:lvlJc w:val="left"/>
      <w:pPr>
        <w:tabs>
          <w:tab w:val="num" w:pos="2880"/>
        </w:tabs>
        <w:ind w:left="2880" w:hanging="360"/>
      </w:pPr>
      <w:rPr>
        <w:rFonts w:ascii="Symbol" w:hAnsi="Symbol" w:hint="default"/>
        <w:sz w:val="20"/>
      </w:rPr>
    </w:lvl>
    <w:lvl w:ilvl="3" w:tentative="1">
      <w:start w:val="1"/>
      <w:numFmt w:val="bullet"/>
      <w:lvlText w:val=""/>
      <w:lvlJc w:val="left"/>
      <w:pPr>
        <w:tabs>
          <w:tab w:val="num" w:pos="3600"/>
        </w:tabs>
        <w:ind w:left="3600" w:hanging="360"/>
      </w:pPr>
      <w:rPr>
        <w:rFonts w:ascii="Symbol" w:hAnsi="Symbol" w:hint="default"/>
        <w:sz w:val="20"/>
      </w:rPr>
    </w:lvl>
    <w:lvl w:ilvl="4" w:tentative="1">
      <w:start w:val="1"/>
      <w:numFmt w:val="bullet"/>
      <w:lvlText w:val=""/>
      <w:lvlJc w:val="left"/>
      <w:pPr>
        <w:tabs>
          <w:tab w:val="num" w:pos="4320"/>
        </w:tabs>
        <w:ind w:left="4320" w:hanging="360"/>
      </w:pPr>
      <w:rPr>
        <w:rFonts w:ascii="Symbol" w:hAnsi="Symbol" w:hint="default"/>
        <w:sz w:val="20"/>
      </w:rPr>
    </w:lvl>
    <w:lvl w:ilvl="5" w:tentative="1">
      <w:start w:val="1"/>
      <w:numFmt w:val="bullet"/>
      <w:lvlText w:val=""/>
      <w:lvlJc w:val="left"/>
      <w:pPr>
        <w:tabs>
          <w:tab w:val="num" w:pos="5040"/>
        </w:tabs>
        <w:ind w:left="5040" w:hanging="360"/>
      </w:pPr>
      <w:rPr>
        <w:rFonts w:ascii="Symbol" w:hAnsi="Symbol" w:hint="default"/>
        <w:sz w:val="20"/>
      </w:rPr>
    </w:lvl>
    <w:lvl w:ilvl="6" w:tentative="1">
      <w:start w:val="1"/>
      <w:numFmt w:val="bullet"/>
      <w:lvlText w:val=""/>
      <w:lvlJc w:val="left"/>
      <w:pPr>
        <w:tabs>
          <w:tab w:val="num" w:pos="5760"/>
        </w:tabs>
        <w:ind w:left="5760" w:hanging="360"/>
      </w:pPr>
      <w:rPr>
        <w:rFonts w:ascii="Symbol" w:hAnsi="Symbol" w:hint="default"/>
        <w:sz w:val="20"/>
      </w:rPr>
    </w:lvl>
    <w:lvl w:ilvl="7" w:tentative="1">
      <w:start w:val="1"/>
      <w:numFmt w:val="bullet"/>
      <w:lvlText w:val=""/>
      <w:lvlJc w:val="left"/>
      <w:pPr>
        <w:tabs>
          <w:tab w:val="num" w:pos="6480"/>
        </w:tabs>
        <w:ind w:left="6480" w:hanging="360"/>
      </w:pPr>
      <w:rPr>
        <w:rFonts w:ascii="Symbol" w:hAnsi="Symbol" w:hint="default"/>
        <w:sz w:val="20"/>
      </w:rPr>
    </w:lvl>
    <w:lvl w:ilvl="8" w:tentative="1">
      <w:start w:val="1"/>
      <w:numFmt w:val="bullet"/>
      <w:lvlText w:val=""/>
      <w:lvlJc w:val="left"/>
      <w:pPr>
        <w:tabs>
          <w:tab w:val="num" w:pos="7200"/>
        </w:tabs>
        <w:ind w:left="7200" w:hanging="360"/>
      </w:pPr>
      <w:rPr>
        <w:rFonts w:ascii="Symbol" w:hAnsi="Symbol" w:hint="default"/>
        <w:sz w:val="20"/>
      </w:rPr>
    </w:lvl>
  </w:abstractNum>
  <w:abstractNum w:abstractNumId="26" w15:restartNumberingAfterBreak="0">
    <w:nsid w:val="4959114D"/>
    <w:multiLevelType w:val="hybridMultilevel"/>
    <w:tmpl w:val="E1ECC7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1295D3F"/>
    <w:multiLevelType w:val="multilevel"/>
    <w:tmpl w:val="F9548F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54D96084"/>
    <w:multiLevelType w:val="hybridMultilevel"/>
    <w:tmpl w:val="F2C879EC"/>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4DD6F1D"/>
    <w:multiLevelType w:val="multilevel"/>
    <w:tmpl w:val="FE8283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6792CE4"/>
    <w:multiLevelType w:val="hybridMultilevel"/>
    <w:tmpl w:val="DE46DF1E"/>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5D183814"/>
    <w:multiLevelType w:val="hybridMultilevel"/>
    <w:tmpl w:val="2AE888B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FEB7CC3"/>
    <w:multiLevelType w:val="hybridMultilevel"/>
    <w:tmpl w:val="3D0EA210"/>
    <w:lvl w:ilvl="0" w:tplc="04090005">
      <w:start w:val="1"/>
      <w:numFmt w:val="bullet"/>
      <w:lvlText w:val=""/>
      <w:lvlJc w:val="left"/>
      <w:pPr>
        <w:ind w:left="540" w:hanging="360"/>
      </w:pPr>
      <w:rPr>
        <w:rFonts w:ascii="Wingdings" w:hAnsi="Wingdings"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33" w15:restartNumberingAfterBreak="0">
    <w:nsid w:val="608A5790"/>
    <w:multiLevelType w:val="multilevel"/>
    <w:tmpl w:val="7AD6C1B0"/>
    <w:lvl w:ilvl="0">
      <w:start w:val="1"/>
      <w:numFmt w:val="bullet"/>
      <w:lvlText w:val=""/>
      <w:lvlJc w:val="left"/>
      <w:pPr>
        <w:tabs>
          <w:tab w:val="num" w:pos="1440"/>
        </w:tabs>
        <w:ind w:left="1440" w:hanging="360"/>
      </w:pPr>
      <w:rPr>
        <w:rFonts w:ascii="Wingdings" w:hAnsi="Wingdings" w:hint="default"/>
        <w:sz w:val="20"/>
      </w:rPr>
    </w:lvl>
    <w:lvl w:ilvl="1" w:tentative="1">
      <w:start w:val="1"/>
      <w:numFmt w:val="bullet"/>
      <w:lvlText w:val=""/>
      <w:lvlJc w:val="left"/>
      <w:pPr>
        <w:tabs>
          <w:tab w:val="num" w:pos="2160"/>
        </w:tabs>
        <w:ind w:left="2160" w:hanging="360"/>
      </w:pPr>
      <w:rPr>
        <w:rFonts w:ascii="Symbol" w:hAnsi="Symbol" w:hint="default"/>
        <w:sz w:val="20"/>
      </w:rPr>
    </w:lvl>
    <w:lvl w:ilvl="2" w:tentative="1">
      <w:start w:val="1"/>
      <w:numFmt w:val="bullet"/>
      <w:lvlText w:val=""/>
      <w:lvlJc w:val="left"/>
      <w:pPr>
        <w:tabs>
          <w:tab w:val="num" w:pos="2880"/>
        </w:tabs>
        <w:ind w:left="2880" w:hanging="360"/>
      </w:pPr>
      <w:rPr>
        <w:rFonts w:ascii="Symbol" w:hAnsi="Symbol" w:hint="default"/>
        <w:sz w:val="20"/>
      </w:rPr>
    </w:lvl>
    <w:lvl w:ilvl="3" w:tentative="1">
      <w:start w:val="1"/>
      <w:numFmt w:val="bullet"/>
      <w:lvlText w:val=""/>
      <w:lvlJc w:val="left"/>
      <w:pPr>
        <w:tabs>
          <w:tab w:val="num" w:pos="3600"/>
        </w:tabs>
        <w:ind w:left="3600" w:hanging="360"/>
      </w:pPr>
      <w:rPr>
        <w:rFonts w:ascii="Symbol" w:hAnsi="Symbol" w:hint="default"/>
        <w:sz w:val="20"/>
      </w:rPr>
    </w:lvl>
    <w:lvl w:ilvl="4" w:tentative="1">
      <w:start w:val="1"/>
      <w:numFmt w:val="bullet"/>
      <w:lvlText w:val=""/>
      <w:lvlJc w:val="left"/>
      <w:pPr>
        <w:tabs>
          <w:tab w:val="num" w:pos="4320"/>
        </w:tabs>
        <w:ind w:left="4320" w:hanging="360"/>
      </w:pPr>
      <w:rPr>
        <w:rFonts w:ascii="Symbol" w:hAnsi="Symbol" w:hint="default"/>
        <w:sz w:val="20"/>
      </w:rPr>
    </w:lvl>
    <w:lvl w:ilvl="5" w:tentative="1">
      <w:start w:val="1"/>
      <w:numFmt w:val="bullet"/>
      <w:lvlText w:val=""/>
      <w:lvlJc w:val="left"/>
      <w:pPr>
        <w:tabs>
          <w:tab w:val="num" w:pos="5040"/>
        </w:tabs>
        <w:ind w:left="5040" w:hanging="360"/>
      </w:pPr>
      <w:rPr>
        <w:rFonts w:ascii="Symbol" w:hAnsi="Symbol" w:hint="default"/>
        <w:sz w:val="20"/>
      </w:rPr>
    </w:lvl>
    <w:lvl w:ilvl="6" w:tentative="1">
      <w:start w:val="1"/>
      <w:numFmt w:val="bullet"/>
      <w:lvlText w:val=""/>
      <w:lvlJc w:val="left"/>
      <w:pPr>
        <w:tabs>
          <w:tab w:val="num" w:pos="5760"/>
        </w:tabs>
        <w:ind w:left="5760" w:hanging="360"/>
      </w:pPr>
      <w:rPr>
        <w:rFonts w:ascii="Symbol" w:hAnsi="Symbol" w:hint="default"/>
        <w:sz w:val="20"/>
      </w:rPr>
    </w:lvl>
    <w:lvl w:ilvl="7" w:tentative="1">
      <w:start w:val="1"/>
      <w:numFmt w:val="bullet"/>
      <w:lvlText w:val=""/>
      <w:lvlJc w:val="left"/>
      <w:pPr>
        <w:tabs>
          <w:tab w:val="num" w:pos="6480"/>
        </w:tabs>
        <w:ind w:left="6480" w:hanging="360"/>
      </w:pPr>
      <w:rPr>
        <w:rFonts w:ascii="Symbol" w:hAnsi="Symbol" w:hint="default"/>
        <w:sz w:val="20"/>
      </w:rPr>
    </w:lvl>
    <w:lvl w:ilvl="8" w:tentative="1">
      <w:start w:val="1"/>
      <w:numFmt w:val="bullet"/>
      <w:lvlText w:val=""/>
      <w:lvlJc w:val="left"/>
      <w:pPr>
        <w:tabs>
          <w:tab w:val="num" w:pos="7200"/>
        </w:tabs>
        <w:ind w:left="7200" w:hanging="360"/>
      </w:pPr>
      <w:rPr>
        <w:rFonts w:ascii="Symbol" w:hAnsi="Symbol" w:hint="default"/>
        <w:sz w:val="20"/>
      </w:rPr>
    </w:lvl>
  </w:abstractNum>
  <w:abstractNum w:abstractNumId="34" w15:restartNumberingAfterBreak="0">
    <w:nsid w:val="61291B16"/>
    <w:multiLevelType w:val="hybridMultilevel"/>
    <w:tmpl w:val="941470E8"/>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65B35D04"/>
    <w:multiLevelType w:val="multilevel"/>
    <w:tmpl w:val="695EB44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6" w15:restartNumberingAfterBreak="0">
    <w:nsid w:val="781A47FA"/>
    <w:multiLevelType w:val="hybridMultilevel"/>
    <w:tmpl w:val="05E6B294"/>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793075DF"/>
    <w:multiLevelType w:val="hybridMultilevel"/>
    <w:tmpl w:val="94586CEA"/>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38" w15:restartNumberingAfterBreak="0">
    <w:nsid w:val="7F647C53"/>
    <w:multiLevelType w:val="multilevel"/>
    <w:tmpl w:val="7AD6C1B0"/>
    <w:lvl w:ilvl="0">
      <w:start w:val="1"/>
      <w:numFmt w:val="bullet"/>
      <w:lvlText w:val=""/>
      <w:lvlJc w:val="left"/>
      <w:pPr>
        <w:tabs>
          <w:tab w:val="num" w:pos="360"/>
        </w:tabs>
        <w:ind w:left="360" w:hanging="360"/>
      </w:pPr>
      <w:rPr>
        <w:rFonts w:ascii="Wingdings" w:hAnsi="Wingdings"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num w:numId="1">
    <w:abstractNumId w:val="8"/>
  </w:num>
  <w:num w:numId="2">
    <w:abstractNumId w:val="28"/>
  </w:num>
  <w:num w:numId="3">
    <w:abstractNumId w:val="29"/>
  </w:num>
  <w:num w:numId="4">
    <w:abstractNumId w:val="14"/>
  </w:num>
  <w:num w:numId="5">
    <w:abstractNumId w:val="16"/>
  </w:num>
  <w:num w:numId="6">
    <w:abstractNumId w:val="1"/>
  </w:num>
  <w:num w:numId="7">
    <w:abstractNumId w:val="11"/>
  </w:num>
  <w:num w:numId="8">
    <w:abstractNumId w:val="12"/>
  </w:num>
  <w:num w:numId="9">
    <w:abstractNumId w:val="6"/>
  </w:num>
  <w:num w:numId="10">
    <w:abstractNumId w:val="13"/>
  </w:num>
  <w:num w:numId="11">
    <w:abstractNumId w:val="35"/>
  </w:num>
  <w:num w:numId="12">
    <w:abstractNumId w:val="17"/>
  </w:num>
  <w:num w:numId="13">
    <w:abstractNumId w:val="4"/>
  </w:num>
  <w:num w:numId="1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5"/>
  </w:num>
  <w:num w:numId="16">
    <w:abstractNumId w:val="22"/>
  </w:num>
  <w:num w:numId="17">
    <w:abstractNumId w:val="5"/>
  </w:num>
  <w:num w:numId="18">
    <w:abstractNumId w:val="27"/>
  </w:num>
  <w:num w:numId="19">
    <w:abstractNumId w:val="26"/>
  </w:num>
  <w:num w:numId="20">
    <w:abstractNumId w:val="30"/>
  </w:num>
  <w:num w:numId="21">
    <w:abstractNumId w:val="23"/>
  </w:num>
  <w:num w:numId="22">
    <w:abstractNumId w:val="21"/>
  </w:num>
  <w:num w:numId="23">
    <w:abstractNumId w:val="34"/>
  </w:num>
  <w:num w:numId="24">
    <w:abstractNumId w:val="36"/>
  </w:num>
  <w:num w:numId="25">
    <w:abstractNumId w:val="19"/>
  </w:num>
  <w:num w:numId="26">
    <w:abstractNumId w:val="24"/>
  </w:num>
  <w:num w:numId="27">
    <w:abstractNumId w:val="0"/>
  </w:num>
  <w:num w:numId="28">
    <w:abstractNumId w:val="18"/>
  </w:num>
  <w:num w:numId="29">
    <w:abstractNumId w:val="31"/>
  </w:num>
  <w:num w:numId="30">
    <w:abstractNumId w:val="10"/>
  </w:num>
  <w:num w:numId="31">
    <w:abstractNumId w:val="38"/>
  </w:num>
  <w:num w:numId="32">
    <w:abstractNumId w:val="3"/>
  </w:num>
  <w:num w:numId="33">
    <w:abstractNumId w:val="25"/>
  </w:num>
  <w:num w:numId="34">
    <w:abstractNumId w:val="7"/>
  </w:num>
  <w:num w:numId="35">
    <w:abstractNumId w:val="33"/>
  </w:num>
  <w:num w:numId="36">
    <w:abstractNumId w:val="2"/>
  </w:num>
  <w:num w:numId="37">
    <w:abstractNumId w:val="37"/>
  </w:num>
  <w:num w:numId="38">
    <w:abstractNumId w:val="9"/>
  </w:num>
  <w:num w:numId="39">
    <w:abstractNumId w:val="20"/>
  </w:num>
  <w:num w:numId="40">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TM1MzMxMjU0tjSzMLFQ0lEKTi0uzszPAykwqgUA+vX39SwAAAA="/>
  </w:docVars>
  <w:rsids>
    <w:rsidRoot w:val="009652DE"/>
    <w:rsid w:val="0003443B"/>
    <w:rsid w:val="00047865"/>
    <w:rsid w:val="00075D19"/>
    <w:rsid w:val="0008093D"/>
    <w:rsid w:val="000C51CD"/>
    <w:rsid w:val="000F2E90"/>
    <w:rsid w:val="000F373E"/>
    <w:rsid w:val="000F5D04"/>
    <w:rsid w:val="00117DE7"/>
    <w:rsid w:val="001375A3"/>
    <w:rsid w:val="0015002B"/>
    <w:rsid w:val="00173A0B"/>
    <w:rsid w:val="001808A4"/>
    <w:rsid w:val="00193199"/>
    <w:rsid w:val="002039FC"/>
    <w:rsid w:val="00222C1F"/>
    <w:rsid w:val="0024309C"/>
    <w:rsid w:val="002458F4"/>
    <w:rsid w:val="00246D7A"/>
    <w:rsid w:val="002B229A"/>
    <w:rsid w:val="002E7F29"/>
    <w:rsid w:val="002F6E7B"/>
    <w:rsid w:val="00326A8B"/>
    <w:rsid w:val="00371748"/>
    <w:rsid w:val="00380569"/>
    <w:rsid w:val="00380B67"/>
    <w:rsid w:val="003A5C88"/>
    <w:rsid w:val="003B2884"/>
    <w:rsid w:val="003F5B29"/>
    <w:rsid w:val="00464995"/>
    <w:rsid w:val="004B45EB"/>
    <w:rsid w:val="004D1EA5"/>
    <w:rsid w:val="004D36BB"/>
    <w:rsid w:val="004E4796"/>
    <w:rsid w:val="0050780F"/>
    <w:rsid w:val="00510355"/>
    <w:rsid w:val="0052295F"/>
    <w:rsid w:val="00541057"/>
    <w:rsid w:val="00596D40"/>
    <w:rsid w:val="005C1138"/>
    <w:rsid w:val="005E30A7"/>
    <w:rsid w:val="00634EE4"/>
    <w:rsid w:val="006644FD"/>
    <w:rsid w:val="006768EE"/>
    <w:rsid w:val="006B7E4D"/>
    <w:rsid w:val="006E5013"/>
    <w:rsid w:val="00795AA8"/>
    <w:rsid w:val="0080496D"/>
    <w:rsid w:val="008239B8"/>
    <w:rsid w:val="00832BCF"/>
    <w:rsid w:val="0083598F"/>
    <w:rsid w:val="0085743F"/>
    <w:rsid w:val="00862684"/>
    <w:rsid w:val="008922CF"/>
    <w:rsid w:val="0089480D"/>
    <w:rsid w:val="00920479"/>
    <w:rsid w:val="00927746"/>
    <w:rsid w:val="00936B9D"/>
    <w:rsid w:val="0094168A"/>
    <w:rsid w:val="00943FDF"/>
    <w:rsid w:val="009500D2"/>
    <w:rsid w:val="00954D32"/>
    <w:rsid w:val="009557DE"/>
    <w:rsid w:val="009619A3"/>
    <w:rsid w:val="009652DE"/>
    <w:rsid w:val="00985879"/>
    <w:rsid w:val="00995763"/>
    <w:rsid w:val="009B7355"/>
    <w:rsid w:val="009C37F0"/>
    <w:rsid w:val="009D3792"/>
    <w:rsid w:val="009E2562"/>
    <w:rsid w:val="00A10C76"/>
    <w:rsid w:val="00A20AE4"/>
    <w:rsid w:val="00A30F46"/>
    <w:rsid w:val="00A44084"/>
    <w:rsid w:val="00AF1554"/>
    <w:rsid w:val="00B255EA"/>
    <w:rsid w:val="00B408CF"/>
    <w:rsid w:val="00B41D87"/>
    <w:rsid w:val="00B519B7"/>
    <w:rsid w:val="00B57DFF"/>
    <w:rsid w:val="00B62D31"/>
    <w:rsid w:val="00B7598E"/>
    <w:rsid w:val="00BE4A38"/>
    <w:rsid w:val="00BF50CD"/>
    <w:rsid w:val="00BF62C1"/>
    <w:rsid w:val="00C1257A"/>
    <w:rsid w:val="00C24550"/>
    <w:rsid w:val="00C42025"/>
    <w:rsid w:val="00C524D2"/>
    <w:rsid w:val="00C93E77"/>
    <w:rsid w:val="00C9701B"/>
    <w:rsid w:val="00CA0EB2"/>
    <w:rsid w:val="00CA130B"/>
    <w:rsid w:val="00CC10F0"/>
    <w:rsid w:val="00CC1292"/>
    <w:rsid w:val="00CC7526"/>
    <w:rsid w:val="00CE6CED"/>
    <w:rsid w:val="00D04149"/>
    <w:rsid w:val="00D11C2D"/>
    <w:rsid w:val="00D34B6A"/>
    <w:rsid w:val="00D51EE8"/>
    <w:rsid w:val="00D618CE"/>
    <w:rsid w:val="00D73F71"/>
    <w:rsid w:val="00D9419F"/>
    <w:rsid w:val="00DA216D"/>
    <w:rsid w:val="00DB2E37"/>
    <w:rsid w:val="00DC7F5F"/>
    <w:rsid w:val="00DD3B60"/>
    <w:rsid w:val="00DF3434"/>
    <w:rsid w:val="00E92BEC"/>
    <w:rsid w:val="00EC2F45"/>
    <w:rsid w:val="00F24EAF"/>
    <w:rsid w:val="00F55736"/>
    <w:rsid w:val="00F7143E"/>
    <w:rsid w:val="00FA46EE"/>
    <w:rsid w:val="00FE2CE2"/>
    <w:rsid w:val="00FE43F2"/>
    <w:rsid w:val="00FF4B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6AD396"/>
  <w15:chartTrackingRefBased/>
  <w15:docId w15:val="{C9366099-31AF-4C39-B297-B5FDC31F3E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link w:val="Heading1Char"/>
    <w:uiPriority w:val="9"/>
    <w:qFormat/>
    <w:rsid w:val="009652DE"/>
    <w:pPr>
      <w:spacing w:after="0" w:line="228" w:lineRule="auto"/>
      <w:outlineLvl w:val="0"/>
    </w:pPr>
    <w:rPr>
      <w:rFonts w:ascii="Arial" w:eastAsia="Times New Roman" w:hAnsi="Arial" w:cs="Arial"/>
      <w:color w:val="FFFFFF"/>
      <w:kern w:val="28"/>
      <w:sz w:val="18"/>
      <w:szCs w:val="18"/>
      <w14:ligatures w14:val="standard"/>
      <w14:cntxtAlts/>
    </w:rPr>
  </w:style>
  <w:style w:type="paragraph" w:styleId="Heading2">
    <w:name w:val="heading 2"/>
    <w:basedOn w:val="Normal"/>
    <w:next w:val="Normal"/>
    <w:link w:val="Heading2Char"/>
    <w:uiPriority w:val="9"/>
    <w:unhideWhenUsed/>
    <w:qFormat/>
    <w:rsid w:val="009652D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BE4A38"/>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0F2E90"/>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link w:val="TitleChar"/>
    <w:uiPriority w:val="10"/>
    <w:qFormat/>
    <w:rsid w:val="009652DE"/>
    <w:pPr>
      <w:spacing w:after="0" w:line="264" w:lineRule="auto"/>
    </w:pPr>
    <w:rPr>
      <w:rFonts w:ascii="Arial" w:eastAsia="Times New Roman" w:hAnsi="Arial" w:cs="Arial"/>
      <w:b/>
      <w:bCs/>
      <w:caps/>
      <w:color w:val="085296"/>
      <w:kern w:val="28"/>
      <w:sz w:val="64"/>
      <w:szCs w:val="64"/>
      <w14:ligatures w14:val="standard"/>
      <w14:cntxtAlts/>
    </w:rPr>
  </w:style>
  <w:style w:type="character" w:customStyle="1" w:styleId="TitleChar">
    <w:name w:val="Title Char"/>
    <w:basedOn w:val="DefaultParagraphFont"/>
    <w:link w:val="Title"/>
    <w:uiPriority w:val="10"/>
    <w:rsid w:val="009652DE"/>
    <w:rPr>
      <w:rFonts w:ascii="Arial" w:eastAsia="Times New Roman" w:hAnsi="Arial" w:cs="Arial"/>
      <w:b/>
      <w:bCs/>
      <w:caps/>
      <w:color w:val="000000"/>
      <w:kern w:val="28"/>
      <w:sz w:val="64"/>
      <w:szCs w:val="64"/>
      <w14:ligatures w14:val="standard"/>
      <w14:cntxtAlts/>
    </w:rPr>
  </w:style>
  <w:style w:type="character" w:customStyle="1" w:styleId="Heading1Char">
    <w:name w:val="Heading 1 Char"/>
    <w:basedOn w:val="DefaultParagraphFont"/>
    <w:link w:val="Heading1"/>
    <w:uiPriority w:val="9"/>
    <w:rsid w:val="009652DE"/>
    <w:rPr>
      <w:rFonts w:ascii="Arial" w:eastAsia="Times New Roman" w:hAnsi="Arial" w:cs="Arial"/>
      <w:color w:val="000000"/>
      <w:kern w:val="28"/>
      <w:sz w:val="18"/>
      <w:szCs w:val="18"/>
      <w14:ligatures w14:val="standard"/>
      <w14:cntxtAlts/>
    </w:rPr>
  </w:style>
  <w:style w:type="character" w:customStyle="1" w:styleId="Heading2Char">
    <w:name w:val="Heading 2 Char"/>
    <w:basedOn w:val="DefaultParagraphFont"/>
    <w:link w:val="Heading2"/>
    <w:uiPriority w:val="9"/>
    <w:rsid w:val="009652DE"/>
    <w:rPr>
      <w:rFonts w:asciiTheme="majorHAnsi" w:eastAsiaTheme="majorEastAsia" w:hAnsiTheme="majorHAnsi" w:cstheme="majorBidi"/>
      <w:color w:val="2E74B5" w:themeColor="accent1" w:themeShade="BF"/>
      <w:sz w:val="26"/>
      <w:szCs w:val="26"/>
    </w:rPr>
  </w:style>
  <w:style w:type="table" w:styleId="TableGrid">
    <w:name w:val="Table Grid"/>
    <w:basedOn w:val="TableNormal"/>
    <w:uiPriority w:val="39"/>
    <w:rsid w:val="00C970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link w:val="BodyTextChar"/>
    <w:uiPriority w:val="99"/>
    <w:unhideWhenUsed/>
    <w:rsid w:val="00C9701B"/>
    <w:pPr>
      <w:spacing w:after="80" w:line="264" w:lineRule="auto"/>
    </w:pPr>
    <w:rPr>
      <w:rFonts w:ascii="Arial" w:eastAsia="Times New Roman" w:hAnsi="Arial" w:cs="Arial"/>
      <w:color w:val="595959"/>
      <w:spacing w:val="3"/>
      <w:kern w:val="28"/>
      <w:sz w:val="16"/>
      <w:szCs w:val="16"/>
      <w14:ligatures w14:val="standard"/>
      <w14:cntxtAlts/>
    </w:rPr>
  </w:style>
  <w:style w:type="character" w:customStyle="1" w:styleId="BodyTextChar">
    <w:name w:val="Body Text Char"/>
    <w:basedOn w:val="DefaultParagraphFont"/>
    <w:link w:val="BodyText"/>
    <w:uiPriority w:val="99"/>
    <w:rsid w:val="00C9701B"/>
    <w:rPr>
      <w:rFonts w:ascii="Arial" w:eastAsia="Times New Roman" w:hAnsi="Arial" w:cs="Arial"/>
      <w:color w:val="000000"/>
      <w:spacing w:val="3"/>
      <w:kern w:val="28"/>
      <w:sz w:val="16"/>
      <w:szCs w:val="16"/>
      <w14:ligatures w14:val="standard"/>
      <w14:cntxtAlts/>
    </w:rPr>
  </w:style>
  <w:style w:type="character" w:styleId="Hyperlink">
    <w:name w:val="Hyperlink"/>
    <w:basedOn w:val="DefaultParagraphFont"/>
    <w:uiPriority w:val="99"/>
    <w:unhideWhenUsed/>
    <w:rsid w:val="00C9701B"/>
    <w:rPr>
      <w:color w:val="0000FF"/>
      <w:u w:val="single"/>
    </w:rPr>
  </w:style>
  <w:style w:type="paragraph" w:customStyle="1" w:styleId="BodyText2closingbar">
    <w:name w:val="Body Text 2 (closing bar)"/>
    <w:basedOn w:val="Normal"/>
    <w:rsid w:val="003B2884"/>
    <w:pPr>
      <w:spacing w:after="200" w:line="264" w:lineRule="auto"/>
    </w:pPr>
    <w:rPr>
      <w:rFonts w:ascii="Arial" w:eastAsia="Times New Roman" w:hAnsi="Arial" w:cs="Arial"/>
      <w:color w:val="4D4D4D"/>
      <w:kern w:val="28"/>
      <w:sz w:val="16"/>
      <w:szCs w:val="16"/>
      <w14:ligatures w14:val="standard"/>
      <w14:cntxtAlts/>
    </w:rPr>
  </w:style>
  <w:style w:type="paragraph" w:styleId="BalloonText">
    <w:name w:val="Balloon Text"/>
    <w:basedOn w:val="Normal"/>
    <w:link w:val="BalloonTextChar"/>
    <w:uiPriority w:val="99"/>
    <w:semiHidden/>
    <w:unhideWhenUsed/>
    <w:rsid w:val="00A4408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44084"/>
    <w:rPr>
      <w:rFonts w:ascii="Segoe UI" w:hAnsi="Segoe UI" w:cs="Segoe UI"/>
      <w:sz w:val="18"/>
      <w:szCs w:val="18"/>
    </w:rPr>
  </w:style>
  <w:style w:type="paragraph" w:styleId="ListParagraph">
    <w:name w:val="List Paragraph"/>
    <w:basedOn w:val="Normal"/>
    <w:uiPriority w:val="34"/>
    <w:qFormat/>
    <w:rsid w:val="00326A8B"/>
    <w:pPr>
      <w:ind w:left="720"/>
      <w:contextualSpacing/>
    </w:pPr>
  </w:style>
  <w:style w:type="paragraph" w:styleId="NormalWeb">
    <w:name w:val="Normal (Web)"/>
    <w:basedOn w:val="Normal"/>
    <w:uiPriority w:val="99"/>
    <w:unhideWhenUsed/>
    <w:rsid w:val="0024309C"/>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936B9D"/>
    <w:rPr>
      <w:b/>
      <w:bCs/>
    </w:rPr>
  </w:style>
  <w:style w:type="character" w:customStyle="1" w:styleId="Heading3Char">
    <w:name w:val="Heading 3 Char"/>
    <w:basedOn w:val="DefaultParagraphFont"/>
    <w:link w:val="Heading3"/>
    <w:uiPriority w:val="9"/>
    <w:rsid w:val="00BE4A38"/>
    <w:rPr>
      <w:rFonts w:asciiTheme="majorHAnsi" w:eastAsiaTheme="majorEastAsia" w:hAnsiTheme="majorHAnsi" w:cstheme="majorBidi"/>
      <w:color w:val="1F4D78" w:themeColor="accent1" w:themeShade="7F"/>
      <w:sz w:val="24"/>
      <w:szCs w:val="24"/>
    </w:rPr>
  </w:style>
  <w:style w:type="character" w:styleId="Emphasis">
    <w:name w:val="Emphasis"/>
    <w:basedOn w:val="DefaultParagraphFont"/>
    <w:uiPriority w:val="20"/>
    <w:qFormat/>
    <w:rsid w:val="00862684"/>
    <w:rPr>
      <w:i/>
      <w:iCs/>
    </w:rPr>
  </w:style>
  <w:style w:type="character" w:customStyle="1" w:styleId="Heading4Char">
    <w:name w:val="Heading 4 Char"/>
    <w:basedOn w:val="DefaultParagraphFont"/>
    <w:link w:val="Heading4"/>
    <w:uiPriority w:val="9"/>
    <w:semiHidden/>
    <w:rsid w:val="000F2E90"/>
    <w:rPr>
      <w:rFonts w:asciiTheme="majorHAnsi" w:eastAsiaTheme="majorEastAsia" w:hAnsiTheme="majorHAnsi" w:cstheme="majorBidi"/>
      <w:i/>
      <w:iCs/>
      <w:color w:val="2E74B5" w:themeColor="accent1" w:themeShade="BF"/>
    </w:rPr>
  </w:style>
  <w:style w:type="character" w:customStyle="1" w:styleId="tooltipsall">
    <w:name w:val="tooltipsall"/>
    <w:basedOn w:val="DefaultParagraphFont"/>
    <w:rsid w:val="000F2E9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3035783">
      <w:bodyDiv w:val="1"/>
      <w:marLeft w:val="0"/>
      <w:marRight w:val="0"/>
      <w:marTop w:val="0"/>
      <w:marBottom w:val="0"/>
      <w:divBdr>
        <w:top w:val="none" w:sz="0" w:space="0" w:color="auto"/>
        <w:left w:val="none" w:sz="0" w:space="0" w:color="auto"/>
        <w:bottom w:val="none" w:sz="0" w:space="0" w:color="auto"/>
        <w:right w:val="none" w:sz="0" w:space="0" w:color="auto"/>
      </w:divBdr>
    </w:div>
    <w:div w:id="165874232">
      <w:bodyDiv w:val="1"/>
      <w:marLeft w:val="0"/>
      <w:marRight w:val="0"/>
      <w:marTop w:val="0"/>
      <w:marBottom w:val="0"/>
      <w:divBdr>
        <w:top w:val="none" w:sz="0" w:space="0" w:color="auto"/>
        <w:left w:val="none" w:sz="0" w:space="0" w:color="auto"/>
        <w:bottom w:val="none" w:sz="0" w:space="0" w:color="auto"/>
        <w:right w:val="none" w:sz="0" w:space="0" w:color="auto"/>
      </w:divBdr>
    </w:div>
    <w:div w:id="308902375">
      <w:bodyDiv w:val="1"/>
      <w:marLeft w:val="0"/>
      <w:marRight w:val="0"/>
      <w:marTop w:val="0"/>
      <w:marBottom w:val="0"/>
      <w:divBdr>
        <w:top w:val="none" w:sz="0" w:space="0" w:color="auto"/>
        <w:left w:val="none" w:sz="0" w:space="0" w:color="auto"/>
        <w:bottom w:val="none" w:sz="0" w:space="0" w:color="auto"/>
        <w:right w:val="none" w:sz="0" w:space="0" w:color="auto"/>
      </w:divBdr>
    </w:div>
    <w:div w:id="424347205">
      <w:bodyDiv w:val="1"/>
      <w:marLeft w:val="0"/>
      <w:marRight w:val="0"/>
      <w:marTop w:val="0"/>
      <w:marBottom w:val="0"/>
      <w:divBdr>
        <w:top w:val="none" w:sz="0" w:space="0" w:color="auto"/>
        <w:left w:val="none" w:sz="0" w:space="0" w:color="auto"/>
        <w:bottom w:val="none" w:sz="0" w:space="0" w:color="auto"/>
        <w:right w:val="none" w:sz="0" w:space="0" w:color="auto"/>
      </w:divBdr>
    </w:div>
    <w:div w:id="526911805">
      <w:bodyDiv w:val="1"/>
      <w:marLeft w:val="0"/>
      <w:marRight w:val="0"/>
      <w:marTop w:val="0"/>
      <w:marBottom w:val="0"/>
      <w:divBdr>
        <w:top w:val="none" w:sz="0" w:space="0" w:color="auto"/>
        <w:left w:val="none" w:sz="0" w:space="0" w:color="auto"/>
        <w:bottom w:val="none" w:sz="0" w:space="0" w:color="auto"/>
        <w:right w:val="none" w:sz="0" w:space="0" w:color="auto"/>
      </w:divBdr>
    </w:div>
    <w:div w:id="650905949">
      <w:bodyDiv w:val="1"/>
      <w:marLeft w:val="0"/>
      <w:marRight w:val="0"/>
      <w:marTop w:val="0"/>
      <w:marBottom w:val="0"/>
      <w:divBdr>
        <w:top w:val="none" w:sz="0" w:space="0" w:color="auto"/>
        <w:left w:val="none" w:sz="0" w:space="0" w:color="auto"/>
        <w:bottom w:val="none" w:sz="0" w:space="0" w:color="auto"/>
        <w:right w:val="none" w:sz="0" w:space="0" w:color="auto"/>
      </w:divBdr>
    </w:div>
    <w:div w:id="689335870">
      <w:bodyDiv w:val="1"/>
      <w:marLeft w:val="0"/>
      <w:marRight w:val="0"/>
      <w:marTop w:val="0"/>
      <w:marBottom w:val="0"/>
      <w:divBdr>
        <w:top w:val="none" w:sz="0" w:space="0" w:color="auto"/>
        <w:left w:val="none" w:sz="0" w:space="0" w:color="auto"/>
        <w:bottom w:val="none" w:sz="0" w:space="0" w:color="auto"/>
        <w:right w:val="none" w:sz="0" w:space="0" w:color="auto"/>
      </w:divBdr>
    </w:div>
    <w:div w:id="761490936">
      <w:bodyDiv w:val="1"/>
      <w:marLeft w:val="0"/>
      <w:marRight w:val="0"/>
      <w:marTop w:val="0"/>
      <w:marBottom w:val="0"/>
      <w:divBdr>
        <w:top w:val="none" w:sz="0" w:space="0" w:color="auto"/>
        <w:left w:val="none" w:sz="0" w:space="0" w:color="auto"/>
        <w:bottom w:val="none" w:sz="0" w:space="0" w:color="auto"/>
        <w:right w:val="none" w:sz="0" w:space="0" w:color="auto"/>
      </w:divBdr>
      <w:divsChild>
        <w:div w:id="257714011">
          <w:marLeft w:val="0"/>
          <w:marRight w:val="0"/>
          <w:marTop w:val="0"/>
          <w:marBottom w:val="0"/>
          <w:divBdr>
            <w:top w:val="none" w:sz="0" w:space="0" w:color="auto"/>
            <w:left w:val="none" w:sz="0" w:space="0" w:color="auto"/>
            <w:bottom w:val="none" w:sz="0" w:space="0" w:color="auto"/>
            <w:right w:val="none" w:sz="0" w:space="0" w:color="auto"/>
          </w:divBdr>
        </w:div>
        <w:div w:id="1145053092">
          <w:marLeft w:val="0"/>
          <w:marRight w:val="0"/>
          <w:marTop w:val="0"/>
          <w:marBottom w:val="0"/>
          <w:divBdr>
            <w:top w:val="none" w:sz="0" w:space="0" w:color="auto"/>
            <w:left w:val="none" w:sz="0" w:space="0" w:color="auto"/>
            <w:bottom w:val="none" w:sz="0" w:space="0" w:color="auto"/>
            <w:right w:val="none" w:sz="0" w:space="0" w:color="auto"/>
          </w:divBdr>
        </w:div>
        <w:div w:id="1547644713">
          <w:marLeft w:val="0"/>
          <w:marRight w:val="0"/>
          <w:marTop w:val="0"/>
          <w:marBottom w:val="0"/>
          <w:divBdr>
            <w:top w:val="none" w:sz="0" w:space="0" w:color="auto"/>
            <w:left w:val="none" w:sz="0" w:space="0" w:color="auto"/>
            <w:bottom w:val="none" w:sz="0" w:space="0" w:color="auto"/>
            <w:right w:val="none" w:sz="0" w:space="0" w:color="auto"/>
          </w:divBdr>
        </w:div>
        <w:div w:id="1135223216">
          <w:marLeft w:val="0"/>
          <w:marRight w:val="0"/>
          <w:marTop w:val="0"/>
          <w:marBottom w:val="0"/>
          <w:divBdr>
            <w:top w:val="none" w:sz="0" w:space="0" w:color="auto"/>
            <w:left w:val="none" w:sz="0" w:space="0" w:color="auto"/>
            <w:bottom w:val="none" w:sz="0" w:space="0" w:color="auto"/>
            <w:right w:val="none" w:sz="0" w:space="0" w:color="auto"/>
          </w:divBdr>
        </w:div>
        <w:div w:id="1631742794">
          <w:marLeft w:val="0"/>
          <w:marRight w:val="0"/>
          <w:marTop w:val="0"/>
          <w:marBottom w:val="0"/>
          <w:divBdr>
            <w:top w:val="none" w:sz="0" w:space="0" w:color="auto"/>
            <w:left w:val="none" w:sz="0" w:space="0" w:color="auto"/>
            <w:bottom w:val="none" w:sz="0" w:space="0" w:color="auto"/>
            <w:right w:val="none" w:sz="0" w:space="0" w:color="auto"/>
          </w:divBdr>
        </w:div>
        <w:div w:id="1579823158">
          <w:marLeft w:val="0"/>
          <w:marRight w:val="0"/>
          <w:marTop w:val="0"/>
          <w:marBottom w:val="0"/>
          <w:divBdr>
            <w:top w:val="none" w:sz="0" w:space="0" w:color="auto"/>
            <w:left w:val="none" w:sz="0" w:space="0" w:color="auto"/>
            <w:bottom w:val="none" w:sz="0" w:space="0" w:color="auto"/>
            <w:right w:val="none" w:sz="0" w:space="0" w:color="auto"/>
          </w:divBdr>
        </w:div>
        <w:div w:id="309334772">
          <w:marLeft w:val="0"/>
          <w:marRight w:val="0"/>
          <w:marTop w:val="0"/>
          <w:marBottom w:val="0"/>
          <w:divBdr>
            <w:top w:val="none" w:sz="0" w:space="0" w:color="auto"/>
            <w:left w:val="none" w:sz="0" w:space="0" w:color="auto"/>
            <w:bottom w:val="none" w:sz="0" w:space="0" w:color="auto"/>
            <w:right w:val="none" w:sz="0" w:space="0" w:color="auto"/>
          </w:divBdr>
        </w:div>
        <w:div w:id="465850820">
          <w:marLeft w:val="0"/>
          <w:marRight w:val="0"/>
          <w:marTop w:val="0"/>
          <w:marBottom w:val="0"/>
          <w:divBdr>
            <w:top w:val="none" w:sz="0" w:space="0" w:color="auto"/>
            <w:left w:val="none" w:sz="0" w:space="0" w:color="auto"/>
            <w:bottom w:val="none" w:sz="0" w:space="0" w:color="auto"/>
            <w:right w:val="none" w:sz="0" w:space="0" w:color="auto"/>
          </w:divBdr>
        </w:div>
        <w:div w:id="1916233356">
          <w:marLeft w:val="0"/>
          <w:marRight w:val="0"/>
          <w:marTop w:val="0"/>
          <w:marBottom w:val="0"/>
          <w:divBdr>
            <w:top w:val="none" w:sz="0" w:space="0" w:color="auto"/>
            <w:left w:val="none" w:sz="0" w:space="0" w:color="auto"/>
            <w:bottom w:val="none" w:sz="0" w:space="0" w:color="auto"/>
            <w:right w:val="none" w:sz="0" w:space="0" w:color="auto"/>
          </w:divBdr>
        </w:div>
      </w:divsChild>
    </w:div>
    <w:div w:id="873037609">
      <w:bodyDiv w:val="1"/>
      <w:marLeft w:val="0"/>
      <w:marRight w:val="0"/>
      <w:marTop w:val="0"/>
      <w:marBottom w:val="0"/>
      <w:divBdr>
        <w:top w:val="none" w:sz="0" w:space="0" w:color="auto"/>
        <w:left w:val="none" w:sz="0" w:space="0" w:color="auto"/>
        <w:bottom w:val="none" w:sz="0" w:space="0" w:color="auto"/>
        <w:right w:val="none" w:sz="0" w:space="0" w:color="auto"/>
      </w:divBdr>
    </w:div>
    <w:div w:id="874538201">
      <w:bodyDiv w:val="1"/>
      <w:marLeft w:val="0"/>
      <w:marRight w:val="0"/>
      <w:marTop w:val="0"/>
      <w:marBottom w:val="0"/>
      <w:divBdr>
        <w:top w:val="none" w:sz="0" w:space="0" w:color="auto"/>
        <w:left w:val="none" w:sz="0" w:space="0" w:color="auto"/>
        <w:bottom w:val="none" w:sz="0" w:space="0" w:color="auto"/>
        <w:right w:val="none" w:sz="0" w:space="0" w:color="auto"/>
      </w:divBdr>
    </w:div>
    <w:div w:id="1117605664">
      <w:bodyDiv w:val="1"/>
      <w:marLeft w:val="0"/>
      <w:marRight w:val="0"/>
      <w:marTop w:val="0"/>
      <w:marBottom w:val="0"/>
      <w:divBdr>
        <w:top w:val="none" w:sz="0" w:space="0" w:color="auto"/>
        <w:left w:val="none" w:sz="0" w:space="0" w:color="auto"/>
        <w:bottom w:val="none" w:sz="0" w:space="0" w:color="auto"/>
        <w:right w:val="none" w:sz="0" w:space="0" w:color="auto"/>
      </w:divBdr>
    </w:div>
    <w:div w:id="1357004418">
      <w:bodyDiv w:val="1"/>
      <w:marLeft w:val="0"/>
      <w:marRight w:val="0"/>
      <w:marTop w:val="0"/>
      <w:marBottom w:val="0"/>
      <w:divBdr>
        <w:top w:val="none" w:sz="0" w:space="0" w:color="auto"/>
        <w:left w:val="none" w:sz="0" w:space="0" w:color="auto"/>
        <w:bottom w:val="none" w:sz="0" w:space="0" w:color="auto"/>
        <w:right w:val="none" w:sz="0" w:space="0" w:color="auto"/>
      </w:divBdr>
    </w:div>
    <w:div w:id="1465810806">
      <w:bodyDiv w:val="1"/>
      <w:marLeft w:val="0"/>
      <w:marRight w:val="0"/>
      <w:marTop w:val="0"/>
      <w:marBottom w:val="0"/>
      <w:divBdr>
        <w:top w:val="none" w:sz="0" w:space="0" w:color="auto"/>
        <w:left w:val="none" w:sz="0" w:space="0" w:color="auto"/>
        <w:bottom w:val="none" w:sz="0" w:space="0" w:color="auto"/>
        <w:right w:val="none" w:sz="0" w:space="0" w:color="auto"/>
      </w:divBdr>
      <w:divsChild>
        <w:div w:id="856577416">
          <w:blockQuote w:val="1"/>
          <w:marLeft w:val="720"/>
          <w:marRight w:val="720"/>
          <w:marTop w:val="100"/>
          <w:marBottom w:val="100"/>
          <w:divBdr>
            <w:top w:val="none" w:sz="0" w:space="0" w:color="auto"/>
            <w:left w:val="single" w:sz="24" w:space="11" w:color="CFAF75"/>
            <w:bottom w:val="none" w:sz="0" w:space="0" w:color="auto"/>
            <w:right w:val="none" w:sz="0" w:space="0" w:color="auto"/>
          </w:divBdr>
        </w:div>
      </w:divsChild>
    </w:div>
    <w:div w:id="1656883609">
      <w:bodyDiv w:val="1"/>
      <w:marLeft w:val="0"/>
      <w:marRight w:val="0"/>
      <w:marTop w:val="0"/>
      <w:marBottom w:val="0"/>
      <w:divBdr>
        <w:top w:val="none" w:sz="0" w:space="0" w:color="auto"/>
        <w:left w:val="none" w:sz="0" w:space="0" w:color="auto"/>
        <w:bottom w:val="none" w:sz="0" w:space="0" w:color="auto"/>
        <w:right w:val="none" w:sz="0" w:space="0" w:color="auto"/>
      </w:divBdr>
    </w:div>
    <w:div w:id="1666125539">
      <w:bodyDiv w:val="1"/>
      <w:marLeft w:val="0"/>
      <w:marRight w:val="0"/>
      <w:marTop w:val="0"/>
      <w:marBottom w:val="0"/>
      <w:divBdr>
        <w:top w:val="none" w:sz="0" w:space="0" w:color="auto"/>
        <w:left w:val="none" w:sz="0" w:space="0" w:color="auto"/>
        <w:bottom w:val="none" w:sz="0" w:space="0" w:color="auto"/>
        <w:right w:val="none" w:sz="0" w:space="0" w:color="auto"/>
      </w:divBdr>
    </w:div>
    <w:div w:id="1738742505">
      <w:bodyDiv w:val="1"/>
      <w:marLeft w:val="0"/>
      <w:marRight w:val="0"/>
      <w:marTop w:val="0"/>
      <w:marBottom w:val="0"/>
      <w:divBdr>
        <w:top w:val="none" w:sz="0" w:space="0" w:color="auto"/>
        <w:left w:val="none" w:sz="0" w:space="0" w:color="auto"/>
        <w:bottom w:val="none" w:sz="0" w:space="0" w:color="auto"/>
        <w:right w:val="none" w:sz="0" w:space="0" w:color="auto"/>
      </w:divBdr>
      <w:divsChild>
        <w:div w:id="1073747051">
          <w:blockQuote w:val="1"/>
          <w:marLeft w:val="720"/>
          <w:marRight w:val="720"/>
          <w:marTop w:val="100"/>
          <w:marBottom w:val="100"/>
          <w:divBdr>
            <w:top w:val="none" w:sz="0" w:space="0" w:color="auto"/>
            <w:left w:val="single" w:sz="24" w:space="11" w:color="CFAF75"/>
            <w:bottom w:val="none" w:sz="0" w:space="0" w:color="auto"/>
            <w:right w:val="none" w:sz="0" w:space="0" w:color="auto"/>
          </w:divBdr>
        </w:div>
      </w:divsChild>
    </w:div>
    <w:div w:id="1758944477">
      <w:bodyDiv w:val="1"/>
      <w:marLeft w:val="0"/>
      <w:marRight w:val="0"/>
      <w:marTop w:val="0"/>
      <w:marBottom w:val="0"/>
      <w:divBdr>
        <w:top w:val="none" w:sz="0" w:space="0" w:color="auto"/>
        <w:left w:val="none" w:sz="0" w:space="0" w:color="auto"/>
        <w:bottom w:val="none" w:sz="0" w:space="0" w:color="auto"/>
        <w:right w:val="none" w:sz="0" w:space="0" w:color="auto"/>
      </w:divBdr>
      <w:divsChild>
        <w:div w:id="331222083">
          <w:marLeft w:val="0"/>
          <w:marRight w:val="0"/>
          <w:marTop w:val="375"/>
          <w:marBottom w:val="0"/>
          <w:divBdr>
            <w:top w:val="none" w:sz="0" w:space="0" w:color="auto"/>
            <w:left w:val="none" w:sz="0" w:space="0" w:color="auto"/>
            <w:bottom w:val="none" w:sz="0" w:space="0" w:color="auto"/>
            <w:right w:val="none" w:sz="0" w:space="0" w:color="auto"/>
          </w:divBdr>
        </w:div>
      </w:divsChild>
    </w:div>
    <w:div w:id="1766611649">
      <w:bodyDiv w:val="1"/>
      <w:marLeft w:val="0"/>
      <w:marRight w:val="0"/>
      <w:marTop w:val="0"/>
      <w:marBottom w:val="0"/>
      <w:divBdr>
        <w:top w:val="none" w:sz="0" w:space="0" w:color="auto"/>
        <w:left w:val="none" w:sz="0" w:space="0" w:color="auto"/>
        <w:bottom w:val="none" w:sz="0" w:space="0" w:color="auto"/>
        <w:right w:val="none" w:sz="0" w:space="0" w:color="auto"/>
      </w:divBdr>
    </w:div>
    <w:div w:id="1831674652">
      <w:bodyDiv w:val="1"/>
      <w:marLeft w:val="0"/>
      <w:marRight w:val="0"/>
      <w:marTop w:val="0"/>
      <w:marBottom w:val="0"/>
      <w:divBdr>
        <w:top w:val="none" w:sz="0" w:space="0" w:color="auto"/>
        <w:left w:val="none" w:sz="0" w:space="0" w:color="auto"/>
        <w:bottom w:val="none" w:sz="0" w:space="0" w:color="auto"/>
        <w:right w:val="none" w:sz="0" w:space="0" w:color="auto"/>
      </w:divBdr>
    </w:div>
    <w:div w:id="1919750211">
      <w:bodyDiv w:val="1"/>
      <w:marLeft w:val="0"/>
      <w:marRight w:val="0"/>
      <w:marTop w:val="0"/>
      <w:marBottom w:val="0"/>
      <w:divBdr>
        <w:top w:val="none" w:sz="0" w:space="0" w:color="auto"/>
        <w:left w:val="none" w:sz="0" w:space="0" w:color="auto"/>
        <w:bottom w:val="none" w:sz="0" w:space="0" w:color="auto"/>
        <w:right w:val="none" w:sz="0" w:space="0" w:color="auto"/>
      </w:divBdr>
    </w:div>
    <w:div w:id="21456149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image" Target="media/image9.jpg"/><Relationship Id="rId18" Type="http://schemas.openxmlformats.org/officeDocument/2006/relationships/image" Target="media/image10.jpeg"/><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image" Target="media/image3.jpeg"/><Relationship Id="rId12" Type="http://schemas.openxmlformats.org/officeDocument/2006/relationships/image" Target="media/image8.jpeg"/><Relationship Id="rId17" Type="http://schemas.openxmlformats.org/officeDocument/2006/relationships/hyperlink" Target="mailto:mhallett@aeetoledo.org" TargetMode="External"/><Relationship Id="rId2" Type="http://schemas.openxmlformats.org/officeDocument/2006/relationships/numbering" Target="numbering.xml"/><Relationship Id="rId16" Type="http://schemas.openxmlformats.org/officeDocument/2006/relationships/hyperlink" Target="https://www.parentcenterhub.org/idea/"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image" Target="media/image2.jpeg"/><Relationship Id="rId11" Type="http://schemas.openxmlformats.org/officeDocument/2006/relationships/image" Target="media/image7.jpeg"/><Relationship Id="rId5" Type="http://schemas.openxmlformats.org/officeDocument/2006/relationships/webSettings" Target="webSettings.xml"/><Relationship Id="rId15" Type="http://schemas.openxmlformats.org/officeDocument/2006/relationships/hyperlink" Target="mailto:iikoppisch@aeetoledo.org" TargetMode="External"/><Relationship Id="rId10" Type="http://schemas.openxmlformats.org/officeDocument/2006/relationships/image" Target="media/image6.jpeg"/><Relationship Id="rId19" Type="http://schemas.openxmlformats.org/officeDocument/2006/relationships/image" Target="media/image11.png"/><Relationship Id="rId4" Type="http://schemas.openxmlformats.org/officeDocument/2006/relationships/settings" Target="settings.xml"/><Relationship Id="rId9" Type="http://schemas.openxmlformats.org/officeDocument/2006/relationships/image" Target="media/image5.jpeg"/><Relationship Id="rId14" Type="http://schemas.openxmlformats.org/officeDocument/2006/relationships/hyperlink" Target="mailto:iikoppisch@aeetoledo.org"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3FFDCA-4DBE-40CE-B0FF-905F2C056A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4</Pages>
  <Words>1986</Words>
  <Characters>11321</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13281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ISRAEL KOPPISCH</dc:creator>
  <cp:keywords/>
  <dc:description/>
  <cp:lastModifiedBy>ISRAEL KOPPISCH</cp:lastModifiedBy>
  <cp:revision>4</cp:revision>
  <cp:lastPrinted>2020-08-03T12:48:00Z</cp:lastPrinted>
  <dcterms:created xsi:type="dcterms:W3CDTF">2020-10-07T19:50:00Z</dcterms:created>
  <dcterms:modified xsi:type="dcterms:W3CDTF">2020-11-06T16:43:00Z</dcterms:modified>
</cp:coreProperties>
</file>