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FF4BFA" w:rsidRDefault="009652DE" w:rsidP="009652DE">
      <w:pPr>
        <w:ind w:left="-180"/>
        <w:rPr>
          <w:b/>
          <w:color w:val="1F4E79" w:themeColor="accent1" w:themeShade="80"/>
          <w:sz w:val="56"/>
          <w:szCs w:val="56"/>
        </w:rPr>
      </w:pPr>
      <w:r>
        <w:rPr>
          <w:rFonts w:ascii="Times New Roman" w:hAnsi="Times New Roman" w:cs="Times New Roman"/>
          <w:noProof/>
          <w:sz w:val="24"/>
          <w:szCs w:val="24"/>
        </w:rPr>
        <mc:AlternateContent>
          <mc:Choice Requires="wps">
            <w:drawing>
              <wp:anchor distT="36576" distB="36576" distL="36576" distR="36576" simplePos="0" relativeHeight="251656192" behindDoc="0" locked="0" layoutInCell="1" allowOverlap="1" wp14:anchorId="698106EC" wp14:editId="15F38E43">
                <wp:simplePos x="0" y="0"/>
                <wp:positionH relativeFrom="column">
                  <wp:posOffset>-110532</wp:posOffset>
                </wp:positionH>
                <wp:positionV relativeFrom="paragraph">
                  <wp:posOffset>411981</wp:posOffset>
                </wp:positionV>
                <wp:extent cx="6410848" cy="532563"/>
                <wp:effectExtent l="0" t="0" r="9525" b="12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848" cy="532563"/>
                        </a:xfrm>
                        <a:prstGeom prst="rect">
                          <a:avLst/>
                        </a:prstGeom>
                        <a:solidFill>
                          <a:srgbClr val="063D71"/>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9652DE" w:rsidRPr="009652DE" w:rsidRDefault="009652DE" w:rsidP="009652DE">
                            <w:pPr>
                              <w:pStyle w:val="Heading1"/>
                              <w:widowControl w:val="0"/>
                              <w:ind w:left="86"/>
                              <w:rPr>
                                <w:rFonts w:asciiTheme="minorHAnsi" w:hAnsiTheme="minorHAnsi" w:cstheme="minorHAnsi"/>
                                <w:sz w:val="20"/>
                                <w:szCs w:val="16"/>
                                <w14:ligatures w14:val="none"/>
                              </w:rPr>
                            </w:pPr>
                            <w:r w:rsidRPr="00F7143E">
                              <w:rPr>
                                <w:rFonts w:asciiTheme="minorHAnsi" w:hAnsiTheme="minorHAnsi" w:cstheme="minorHAnsi"/>
                                <w:b/>
                                <w:sz w:val="20"/>
                                <w:szCs w:val="16"/>
                                <w14:ligatures w14:val="none"/>
                              </w:rPr>
                              <w:t>ACADEMY OF EDUCATIONAL EXCELLENCE</w:t>
                            </w:r>
                            <w:r w:rsidRPr="009652DE">
                              <w:rPr>
                                <w:rFonts w:asciiTheme="minorHAnsi" w:hAnsiTheme="minorHAnsi" w:cstheme="minorHAnsi"/>
                                <w:sz w:val="20"/>
                                <w:szCs w:val="16"/>
                                <w14:ligatures w14:val="none"/>
                              </w:rPr>
                              <w:t xml:space="preserve"> </w:t>
                            </w:r>
                            <w:r w:rsidRPr="009652DE">
                              <w:rPr>
                                <w:rFonts w:asciiTheme="minorHAnsi" w:hAnsiTheme="minorHAnsi" w:cstheme="minorHAnsi"/>
                                <w:sz w:val="20"/>
                                <w:szCs w:val="16"/>
                                <w14:ligatures w14:val="none"/>
                              </w:rPr>
                              <w:tab/>
                            </w:r>
                            <w:r w:rsidRPr="009652DE">
                              <w:rPr>
                                <w:rFonts w:asciiTheme="minorHAnsi" w:hAnsiTheme="minorHAnsi" w:cstheme="minorHAnsi"/>
                                <w:sz w:val="20"/>
                                <w:szCs w:val="16"/>
                                <w14:ligatures w14:val="none"/>
                              </w:rPr>
                              <w:tab/>
                            </w:r>
                            <w:r w:rsidRPr="009652DE">
                              <w:rPr>
                                <w:rFonts w:asciiTheme="minorHAnsi" w:hAnsiTheme="minorHAnsi" w:cstheme="minorHAnsi"/>
                                <w:sz w:val="20"/>
                                <w:szCs w:val="16"/>
                                <w14:ligatures w14:val="none"/>
                              </w:rPr>
                              <w:tab/>
                            </w:r>
                            <w:r>
                              <w:rPr>
                                <w:rFonts w:asciiTheme="minorHAnsi" w:hAnsiTheme="minorHAnsi" w:cstheme="minorHAnsi"/>
                                <w:sz w:val="20"/>
                                <w:szCs w:val="16"/>
                                <w14:ligatures w14:val="none"/>
                              </w:rPr>
                              <w:t xml:space="preserve">                  </w:t>
                            </w:r>
                            <w:r w:rsidR="00F7143E">
                              <w:rPr>
                                <w:rFonts w:asciiTheme="minorHAnsi" w:hAnsiTheme="minorHAnsi" w:cstheme="minorHAnsi"/>
                                <w:sz w:val="20"/>
                                <w:szCs w:val="16"/>
                                <w14:ligatures w14:val="none"/>
                              </w:rPr>
                              <w:t xml:space="preserve">  </w:t>
                            </w:r>
                            <w:r>
                              <w:rPr>
                                <w:rFonts w:asciiTheme="minorHAnsi" w:hAnsiTheme="minorHAnsi" w:cstheme="minorHAnsi"/>
                                <w:sz w:val="20"/>
                                <w:szCs w:val="16"/>
                                <w14:ligatures w14:val="none"/>
                              </w:rPr>
                              <w:t xml:space="preserve">    </w:t>
                            </w:r>
                            <w:r w:rsidRPr="009652DE">
                              <w:rPr>
                                <w:rFonts w:asciiTheme="minorHAnsi" w:hAnsiTheme="minorHAnsi" w:cstheme="minorHAnsi"/>
                                <w:sz w:val="20"/>
                                <w:szCs w:val="16"/>
                                <w14:ligatures w14:val="none"/>
                              </w:rPr>
                              <w:t xml:space="preserve"> 728 Parkside Boulevard, Toledo, </w:t>
                            </w:r>
                            <w:proofErr w:type="gramStart"/>
                            <w:r w:rsidRPr="009652DE">
                              <w:rPr>
                                <w:rFonts w:asciiTheme="minorHAnsi" w:hAnsiTheme="minorHAnsi" w:cstheme="minorHAnsi"/>
                                <w:sz w:val="20"/>
                                <w:szCs w:val="16"/>
                                <w14:ligatures w14:val="none"/>
                              </w:rPr>
                              <w:t>Ohio</w:t>
                            </w:r>
                            <w:r>
                              <w:rPr>
                                <w:rFonts w:asciiTheme="minorHAnsi" w:hAnsiTheme="minorHAnsi" w:cstheme="minorHAnsi"/>
                                <w:sz w:val="20"/>
                                <w:szCs w:val="16"/>
                                <w14:ligatures w14:val="none"/>
                              </w:rPr>
                              <w:t xml:space="preserve">  43607</w:t>
                            </w:r>
                            <w:proofErr w:type="gramEnd"/>
                          </w:p>
                          <w:p w:rsidR="009652DE" w:rsidRPr="00A20AE4" w:rsidRDefault="009652DE" w:rsidP="009652DE">
                            <w:pPr>
                              <w:pStyle w:val="Heading1"/>
                              <w:widowControl w:val="0"/>
                              <w:ind w:left="86"/>
                              <w:jc w:val="center"/>
                              <w:rPr>
                                <w:rFonts w:asciiTheme="minorHAnsi" w:hAnsiTheme="minorHAnsi" w:cstheme="minorHAnsi"/>
                                <w:b/>
                                <w:i/>
                                <w:sz w:val="20"/>
                                <w:szCs w:val="16"/>
                                <w14:ligatures w14:val="none"/>
                              </w:rPr>
                            </w:pPr>
                            <w:proofErr w:type="gramStart"/>
                            <w:r w:rsidRPr="00A20AE4">
                              <w:rPr>
                                <w:rFonts w:asciiTheme="minorHAnsi" w:hAnsiTheme="minorHAnsi" w:cstheme="minorHAnsi"/>
                                <w:b/>
                                <w:i/>
                                <w:sz w:val="20"/>
                                <w:szCs w:val="16"/>
                                <w14:ligatures w14:val="none"/>
                              </w:rPr>
                              <w:t>A  monthly</w:t>
                            </w:r>
                            <w:proofErr w:type="gramEnd"/>
                            <w:r w:rsidRPr="00A20AE4">
                              <w:rPr>
                                <w:rFonts w:asciiTheme="minorHAnsi" w:hAnsiTheme="minorHAnsi" w:cstheme="minorHAnsi"/>
                                <w:b/>
                                <w:i/>
                                <w:sz w:val="20"/>
                                <w:szCs w:val="16"/>
                                <w14:ligatures w14:val="none"/>
                              </w:rPr>
                              <w:t xml:space="preserve"> newsletter from the Department of Special Services</w:t>
                            </w:r>
                          </w:p>
                          <w:p w:rsidR="009652DE" w:rsidRPr="009652DE" w:rsidRDefault="009652DE" w:rsidP="009652DE">
                            <w:pPr>
                              <w:pStyle w:val="Heading1"/>
                              <w:widowControl w:val="0"/>
                              <w:ind w:left="86"/>
                              <w:rPr>
                                <w:rFonts w:asciiTheme="minorHAnsi" w:hAnsiTheme="minorHAnsi" w:cstheme="minorHAnsi"/>
                                <w:sz w:val="20"/>
                                <w:szCs w:val="16"/>
                                <w14:ligatures w14:val="none"/>
                              </w:rPr>
                            </w:pPr>
                            <w:r w:rsidRPr="00A10C76">
                              <w:rPr>
                                <w:rFonts w:asciiTheme="minorHAnsi" w:hAnsiTheme="minorHAnsi" w:cstheme="minorHAnsi"/>
                                <w:color w:val="FFFF00"/>
                                <w:sz w:val="20"/>
                                <w:szCs w:val="16"/>
                                <w14:ligatures w14:val="none"/>
                              </w:rPr>
                              <w:t xml:space="preserve">VOL. </w:t>
                            </w:r>
                            <w:proofErr w:type="gramStart"/>
                            <w:r w:rsidRPr="00A10C76">
                              <w:rPr>
                                <w:rFonts w:asciiTheme="minorHAnsi" w:hAnsiTheme="minorHAnsi" w:cstheme="minorHAnsi"/>
                                <w:color w:val="FFFF00"/>
                                <w:sz w:val="20"/>
                                <w:szCs w:val="16"/>
                                <w14:ligatures w14:val="none"/>
                              </w:rPr>
                              <w:t>1  Issue</w:t>
                            </w:r>
                            <w:proofErr w:type="gramEnd"/>
                            <w:r w:rsidR="00A10C76" w:rsidRPr="00A10C76">
                              <w:rPr>
                                <w:rFonts w:asciiTheme="minorHAnsi" w:hAnsiTheme="minorHAnsi" w:cstheme="minorHAnsi"/>
                                <w:color w:val="FFFF00"/>
                                <w:sz w:val="20"/>
                                <w:szCs w:val="16"/>
                                <w14:ligatures w14:val="none"/>
                              </w:rPr>
                              <w:t xml:space="preserve"> 3</w:t>
                            </w:r>
                            <w:r w:rsidRPr="00A10C76">
                              <w:rPr>
                                <w:rFonts w:asciiTheme="minorHAnsi" w:hAnsiTheme="minorHAnsi" w:cstheme="minorHAnsi"/>
                                <w:color w:val="FFFF00"/>
                                <w:sz w:val="20"/>
                                <w:szCs w:val="16"/>
                                <w14:ligatures w14:val="none"/>
                              </w:rPr>
                              <w:t xml:space="preserve">                                                 </w:t>
                            </w:r>
                            <w:r w:rsidR="000F373E" w:rsidRPr="000F373E">
                              <w:rPr>
                                <w:rFonts w:asciiTheme="minorHAnsi" w:hAnsiTheme="minorHAnsi" w:cstheme="minorHAnsi"/>
                                <w:i/>
                                <w:color w:val="FFFF00"/>
                                <w:sz w:val="20"/>
                                <w:szCs w:val="16"/>
                                <w14:ligatures w14:val="none"/>
                              </w:rPr>
                              <w:t>WORKING TOGETHER FOR FAMILY SUCCESS</w:t>
                            </w:r>
                            <w:r w:rsidRPr="000F373E">
                              <w:rPr>
                                <w:rFonts w:asciiTheme="minorHAnsi" w:hAnsiTheme="minorHAnsi" w:cstheme="minorHAnsi"/>
                                <w:color w:val="FFFF00"/>
                                <w:sz w:val="20"/>
                                <w:szCs w:val="16"/>
                                <w14:ligatures w14:val="none"/>
                              </w:rPr>
                              <w:t xml:space="preserve"> </w:t>
                            </w:r>
                            <w:r w:rsidR="00A10C76">
                              <w:rPr>
                                <w:rFonts w:asciiTheme="minorHAnsi" w:hAnsiTheme="minorHAnsi" w:cstheme="minorHAnsi"/>
                                <w:color w:val="FFFF00"/>
                                <w:sz w:val="20"/>
                                <w:szCs w:val="16"/>
                                <w14:ligatures w14:val="none"/>
                              </w:rPr>
                              <w:t xml:space="preserve">                              SEPTEMBER</w:t>
                            </w:r>
                            <w:r w:rsidRPr="00A10C76">
                              <w:rPr>
                                <w:rFonts w:asciiTheme="minorHAnsi" w:hAnsiTheme="minorHAnsi" w:cstheme="minorHAnsi"/>
                                <w:color w:val="FFFF00"/>
                                <w:sz w:val="20"/>
                                <w:szCs w:val="16"/>
                                <w14:ligatures w14:val="none"/>
                              </w:rPr>
                              <w:t>,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8106EC" id="_x0000_t202" coordsize="21600,21600" o:spt="202" path="m,l,21600r21600,l21600,xe">
                <v:stroke joinstyle="miter"/>
                <v:path gradientshapeok="t" o:connecttype="rect"/>
              </v:shapetype>
              <v:shape id="Text Box 3" o:spid="_x0000_s1026" type="#_x0000_t202" style="position:absolute;left:0;text-align:left;margin-left:-8.7pt;margin-top:32.45pt;width:504.8pt;height:41.95pt;z-index:2516561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" fillcolor="#063d71" stroked="f" strokecolor="black [0]" strokeweight="2pt">
                <v:shadow color="black [0]"/>
                <v:textbox inset="0,0,0,0">
                  <w:txbxContent>
                    <w:p w:rsidR="009652DE" w:rsidRPr="009652DE" w:rsidRDefault="009652DE" w:rsidP="009652DE">
                      <w:pPr>
                        <w:pStyle w:val="Heading1"/>
                        <w:widowControl w:val="0"/>
                        <w:ind w:left="86"/>
                        <w:rPr>
                          <w:rFonts w:asciiTheme="minorHAnsi" w:hAnsiTheme="minorHAnsi" w:cstheme="minorHAnsi"/>
                          <w:sz w:val="20"/>
                          <w:szCs w:val="16"/>
                          <w14:ligatures w14:val="none"/>
                        </w:rPr>
                      </w:pPr>
                      <w:r w:rsidRPr="00F7143E">
                        <w:rPr>
                          <w:rFonts w:asciiTheme="minorHAnsi" w:hAnsiTheme="minorHAnsi" w:cstheme="minorHAnsi"/>
                          <w:b/>
                          <w:sz w:val="20"/>
                          <w:szCs w:val="16"/>
                          <w14:ligatures w14:val="none"/>
                        </w:rPr>
                        <w:t>ACADEMY OF EDUCATIONAL EXCELLENCE</w:t>
                      </w:r>
                      <w:r w:rsidRPr="009652DE">
                        <w:rPr>
                          <w:rFonts w:asciiTheme="minorHAnsi" w:hAnsiTheme="minorHAnsi" w:cstheme="minorHAnsi"/>
                          <w:sz w:val="20"/>
                          <w:szCs w:val="16"/>
                          <w14:ligatures w14:val="none"/>
                        </w:rPr>
                        <w:t xml:space="preserve"> </w:t>
                      </w:r>
                      <w:r w:rsidRPr="009652DE">
                        <w:rPr>
                          <w:rFonts w:asciiTheme="minorHAnsi" w:hAnsiTheme="minorHAnsi" w:cstheme="minorHAnsi"/>
                          <w:sz w:val="20"/>
                          <w:szCs w:val="16"/>
                          <w14:ligatures w14:val="none"/>
                        </w:rPr>
                        <w:tab/>
                      </w:r>
                      <w:r w:rsidRPr="009652DE">
                        <w:rPr>
                          <w:rFonts w:asciiTheme="minorHAnsi" w:hAnsiTheme="minorHAnsi" w:cstheme="minorHAnsi"/>
                          <w:sz w:val="20"/>
                          <w:szCs w:val="16"/>
                          <w14:ligatures w14:val="none"/>
                        </w:rPr>
                        <w:tab/>
                      </w:r>
                      <w:r w:rsidRPr="009652DE">
                        <w:rPr>
                          <w:rFonts w:asciiTheme="minorHAnsi" w:hAnsiTheme="minorHAnsi" w:cstheme="minorHAnsi"/>
                          <w:sz w:val="20"/>
                          <w:szCs w:val="16"/>
                          <w14:ligatures w14:val="none"/>
                        </w:rPr>
                        <w:tab/>
                      </w:r>
                      <w:r>
                        <w:rPr>
                          <w:rFonts w:asciiTheme="minorHAnsi" w:hAnsiTheme="minorHAnsi" w:cstheme="minorHAnsi"/>
                          <w:sz w:val="20"/>
                          <w:szCs w:val="16"/>
                          <w14:ligatures w14:val="none"/>
                        </w:rPr>
                        <w:t xml:space="preserve">                  </w:t>
                      </w:r>
                      <w:r w:rsidR="00F7143E">
                        <w:rPr>
                          <w:rFonts w:asciiTheme="minorHAnsi" w:hAnsiTheme="minorHAnsi" w:cstheme="minorHAnsi"/>
                          <w:sz w:val="20"/>
                          <w:szCs w:val="16"/>
                          <w14:ligatures w14:val="none"/>
                        </w:rPr>
                        <w:t xml:space="preserve">  </w:t>
                      </w:r>
                      <w:r>
                        <w:rPr>
                          <w:rFonts w:asciiTheme="minorHAnsi" w:hAnsiTheme="minorHAnsi" w:cstheme="minorHAnsi"/>
                          <w:sz w:val="20"/>
                          <w:szCs w:val="16"/>
                          <w14:ligatures w14:val="none"/>
                        </w:rPr>
                        <w:t xml:space="preserve">    </w:t>
                      </w:r>
                      <w:r w:rsidRPr="009652DE">
                        <w:rPr>
                          <w:rFonts w:asciiTheme="minorHAnsi" w:hAnsiTheme="minorHAnsi" w:cstheme="minorHAnsi"/>
                          <w:sz w:val="20"/>
                          <w:szCs w:val="16"/>
                          <w14:ligatures w14:val="none"/>
                        </w:rPr>
                        <w:t xml:space="preserve"> 728 Parkside Boulevard, Toledo, </w:t>
                      </w:r>
                      <w:proofErr w:type="gramStart"/>
                      <w:r w:rsidRPr="009652DE">
                        <w:rPr>
                          <w:rFonts w:asciiTheme="minorHAnsi" w:hAnsiTheme="minorHAnsi" w:cstheme="minorHAnsi"/>
                          <w:sz w:val="20"/>
                          <w:szCs w:val="16"/>
                          <w14:ligatures w14:val="none"/>
                        </w:rPr>
                        <w:t>Ohio</w:t>
                      </w:r>
                      <w:r>
                        <w:rPr>
                          <w:rFonts w:asciiTheme="minorHAnsi" w:hAnsiTheme="minorHAnsi" w:cstheme="minorHAnsi"/>
                          <w:sz w:val="20"/>
                          <w:szCs w:val="16"/>
                          <w14:ligatures w14:val="none"/>
                        </w:rPr>
                        <w:t xml:space="preserve">  43607</w:t>
                      </w:r>
                      <w:proofErr w:type="gramEnd"/>
                    </w:p>
                    <w:p w:rsidR="009652DE" w:rsidRPr="00A20AE4" w:rsidRDefault="009652DE" w:rsidP="009652DE">
                      <w:pPr>
                        <w:pStyle w:val="Heading1"/>
                        <w:widowControl w:val="0"/>
                        <w:ind w:left="86"/>
                        <w:jc w:val="center"/>
                        <w:rPr>
                          <w:rFonts w:asciiTheme="minorHAnsi" w:hAnsiTheme="minorHAnsi" w:cstheme="minorHAnsi"/>
                          <w:b/>
                          <w:i/>
                          <w:sz w:val="20"/>
                          <w:szCs w:val="16"/>
                          <w14:ligatures w14:val="none"/>
                        </w:rPr>
                      </w:pPr>
                      <w:proofErr w:type="gramStart"/>
                      <w:r w:rsidRPr="00A20AE4">
                        <w:rPr>
                          <w:rFonts w:asciiTheme="minorHAnsi" w:hAnsiTheme="minorHAnsi" w:cstheme="minorHAnsi"/>
                          <w:b/>
                          <w:i/>
                          <w:sz w:val="20"/>
                          <w:szCs w:val="16"/>
                          <w14:ligatures w14:val="none"/>
                        </w:rPr>
                        <w:t>A  monthly</w:t>
                      </w:r>
                      <w:proofErr w:type="gramEnd"/>
                      <w:r w:rsidRPr="00A20AE4">
                        <w:rPr>
                          <w:rFonts w:asciiTheme="minorHAnsi" w:hAnsiTheme="minorHAnsi" w:cstheme="minorHAnsi"/>
                          <w:b/>
                          <w:i/>
                          <w:sz w:val="20"/>
                          <w:szCs w:val="16"/>
                          <w14:ligatures w14:val="none"/>
                        </w:rPr>
                        <w:t xml:space="preserve"> newsletter from the Department of Special Services</w:t>
                      </w:r>
                    </w:p>
                    <w:p w:rsidR="009652DE" w:rsidRPr="009652DE" w:rsidRDefault="009652DE" w:rsidP="009652DE">
                      <w:pPr>
                        <w:pStyle w:val="Heading1"/>
                        <w:widowControl w:val="0"/>
                        <w:ind w:left="86"/>
                        <w:rPr>
                          <w:rFonts w:asciiTheme="minorHAnsi" w:hAnsiTheme="minorHAnsi" w:cstheme="minorHAnsi"/>
                          <w:sz w:val="20"/>
                          <w:szCs w:val="16"/>
                          <w14:ligatures w14:val="none"/>
                        </w:rPr>
                      </w:pPr>
                      <w:r w:rsidRPr="00A10C76">
                        <w:rPr>
                          <w:rFonts w:asciiTheme="minorHAnsi" w:hAnsiTheme="minorHAnsi" w:cstheme="minorHAnsi"/>
                          <w:color w:val="FFFF00"/>
                          <w:sz w:val="20"/>
                          <w:szCs w:val="16"/>
                          <w14:ligatures w14:val="none"/>
                        </w:rPr>
                        <w:t xml:space="preserve">VOL. </w:t>
                      </w:r>
                      <w:proofErr w:type="gramStart"/>
                      <w:r w:rsidRPr="00A10C76">
                        <w:rPr>
                          <w:rFonts w:asciiTheme="minorHAnsi" w:hAnsiTheme="minorHAnsi" w:cstheme="minorHAnsi"/>
                          <w:color w:val="FFFF00"/>
                          <w:sz w:val="20"/>
                          <w:szCs w:val="16"/>
                          <w14:ligatures w14:val="none"/>
                        </w:rPr>
                        <w:t>1  Issue</w:t>
                      </w:r>
                      <w:proofErr w:type="gramEnd"/>
                      <w:r w:rsidR="00A10C76" w:rsidRPr="00A10C76">
                        <w:rPr>
                          <w:rFonts w:asciiTheme="minorHAnsi" w:hAnsiTheme="minorHAnsi" w:cstheme="minorHAnsi"/>
                          <w:color w:val="FFFF00"/>
                          <w:sz w:val="20"/>
                          <w:szCs w:val="16"/>
                          <w14:ligatures w14:val="none"/>
                        </w:rPr>
                        <w:t xml:space="preserve"> 3</w:t>
                      </w:r>
                      <w:r w:rsidRPr="00A10C76">
                        <w:rPr>
                          <w:rFonts w:asciiTheme="minorHAnsi" w:hAnsiTheme="minorHAnsi" w:cstheme="minorHAnsi"/>
                          <w:color w:val="FFFF00"/>
                          <w:sz w:val="20"/>
                          <w:szCs w:val="16"/>
                          <w14:ligatures w14:val="none"/>
                        </w:rPr>
                        <w:t xml:space="preserve">                                                 </w:t>
                      </w:r>
                      <w:r w:rsidR="000F373E" w:rsidRPr="000F373E">
                        <w:rPr>
                          <w:rFonts w:asciiTheme="minorHAnsi" w:hAnsiTheme="minorHAnsi" w:cstheme="minorHAnsi"/>
                          <w:i/>
                          <w:color w:val="FFFF00"/>
                          <w:sz w:val="20"/>
                          <w:szCs w:val="16"/>
                          <w14:ligatures w14:val="none"/>
                        </w:rPr>
                        <w:t>WORKING TOGETHER FOR FAMILY SUCCESS</w:t>
                      </w:r>
                      <w:r w:rsidRPr="000F373E">
                        <w:rPr>
                          <w:rFonts w:asciiTheme="minorHAnsi" w:hAnsiTheme="minorHAnsi" w:cstheme="minorHAnsi"/>
                          <w:color w:val="FFFF00"/>
                          <w:sz w:val="20"/>
                          <w:szCs w:val="16"/>
                          <w14:ligatures w14:val="none"/>
                        </w:rPr>
                        <w:t xml:space="preserve"> </w:t>
                      </w:r>
                      <w:r w:rsidR="00A10C76">
                        <w:rPr>
                          <w:rFonts w:asciiTheme="minorHAnsi" w:hAnsiTheme="minorHAnsi" w:cstheme="minorHAnsi"/>
                          <w:color w:val="FFFF00"/>
                          <w:sz w:val="20"/>
                          <w:szCs w:val="16"/>
                          <w14:ligatures w14:val="none"/>
                        </w:rPr>
                        <w:t xml:space="preserve">                              SEPTEMBER</w:t>
                      </w:r>
                      <w:r w:rsidRPr="00A10C76">
                        <w:rPr>
                          <w:rFonts w:asciiTheme="minorHAnsi" w:hAnsiTheme="minorHAnsi" w:cstheme="minorHAnsi"/>
                          <w:color w:val="FFFF00"/>
                          <w:sz w:val="20"/>
                          <w:szCs w:val="16"/>
                          <w14:ligatures w14:val="none"/>
                        </w:rPr>
                        <w:t>, 2020</w:t>
                      </w:r>
                    </w:p>
                  </w:txbxContent>
                </v:textbox>
              </v:shape>
            </w:pict>
          </mc:Fallback>
        </mc:AlternateContent>
      </w:r>
      <w:r w:rsidRPr="009652DE">
        <w:rPr>
          <w:b/>
          <w:color w:val="1F4E79" w:themeColor="accent1" w:themeShade="80"/>
          <w:sz w:val="56"/>
          <w:szCs w:val="56"/>
        </w:rPr>
        <w:t>FAMILY MATTERS</w:t>
      </w:r>
    </w:p>
    <w:p w:rsidR="009652DE" w:rsidRDefault="00C9701B" w:rsidP="00BF62C1">
      <w:pPr>
        <w:shd w:val="clear" w:color="auto" w:fill="AEAAAA" w:themeFill="background2" w:themeFillShade="BF"/>
        <w:ind w:left="-180"/>
        <w:rPr>
          <w:b/>
          <w:color w:val="1F4E79" w:themeColor="accent1" w:themeShade="80"/>
          <w:sz w:val="56"/>
          <w:szCs w:val="56"/>
        </w:rPr>
      </w:pPr>
      <w:r>
        <w:rPr>
          <w:rFonts w:ascii="Times New Roman" w:hAnsi="Times New Roman" w:cs="Times New Roman"/>
          <w:noProof/>
          <w:sz w:val="24"/>
          <w:szCs w:val="24"/>
        </w:rPr>
        <mc:AlternateContent>
          <mc:Choice Requires="wps">
            <w:drawing>
              <wp:anchor distT="36576" distB="36576" distL="36576" distR="36576" simplePos="0" relativeHeight="251660288" behindDoc="0" locked="0" layoutInCell="1" allowOverlap="1" wp14:anchorId="58526D29" wp14:editId="6D32AC7C">
                <wp:simplePos x="0" y="0"/>
                <wp:positionH relativeFrom="margin">
                  <wp:posOffset>-122830</wp:posOffset>
                </wp:positionH>
                <wp:positionV relativeFrom="paragraph">
                  <wp:posOffset>292991</wp:posOffset>
                </wp:positionV>
                <wp:extent cx="6419592" cy="368489"/>
                <wp:effectExtent l="0" t="0" r="19685" b="1270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592" cy="368489"/>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C9701B" w:rsidRPr="00A44084" w:rsidRDefault="00C9701B" w:rsidP="00D9419F">
                            <w:pPr>
                              <w:widowControl w:val="0"/>
                              <w:shd w:val="clear" w:color="auto" w:fill="D5DCE4" w:themeFill="text2" w:themeFillTint="33"/>
                              <w:jc w:val="center"/>
                              <w:rPr>
                                <w:rFonts w:ascii="Arial Narrow" w:hAnsi="Arial Narrow"/>
                                <w:color w:val="1F4E79" w:themeColor="accent1" w:themeShade="80"/>
                                <w:sz w:val="18"/>
                              </w:rPr>
                            </w:pPr>
                            <w:r w:rsidRPr="00A44084">
                              <w:rPr>
                                <w:rFonts w:ascii="Arial Narrow" w:hAnsi="Arial Narrow"/>
                                <w:i/>
                                <w:iCs/>
                                <w:color w:val="1F4E79" w:themeColor="accent1" w:themeShade="80"/>
                                <w:sz w:val="18"/>
                              </w:rPr>
                              <w:t xml:space="preserve">Family Matters </w:t>
                            </w:r>
                            <w:r w:rsidRPr="00A44084">
                              <w:rPr>
                                <w:rFonts w:ascii="Arial Narrow" w:hAnsi="Arial Narrow"/>
                                <w:color w:val="1F4E79" w:themeColor="accent1" w:themeShade="80"/>
                                <w:sz w:val="18"/>
                              </w:rPr>
                              <w:t xml:space="preserve">is an outreach effort from the Academy of Educational Excellence– Department of   Special Services and its Special Education Program. </w:t>
                            </w:r>
                            <w:r w:rsidRPr="00A44084">
                              <w:rPr>
                                <w:rFonts w:ascii="Arial Narrow" w:hAnsi="Arial Narrow"/>
                                <w:i/>
                                <w:iCs/>
                                <w:color w:val="1F4E79" w:themeColor="accent1" w:themeShade="80"/>
                                <w:sz w:val="18"/>
                              </w:rPr>
                              <w:t xml:space="preserve">Family Matters </w:t>
                            </w:r>
                            <w:r w:rsidRPr="00A44084">
                              <w:rPr>
                                <w:rFonts w:ascii="Arial Narrow" w:hAnsi="Arial Narrow"/>
                                <w:color w:val="1F4E79" w:themeColor="accent1" w:themeShade="80"/>
                                <w:sz w:val="18"/>
                              </w:rPr>
                              <w:t>will provide parents with information about special education and other resources available to assist them to help their children.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526D29" id="Text Box 5" o:spid="_x0000_s1027" type="#_x0000_t202" style="position:absolute;left:0;text-align:left;margin-left:-9.65pt;margin-top:23.05pt;width:505.5pt;height:29pt;z-index:251660288;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" fillcolor="white [3201]" strokecolor="#5b9bd5 [3204]" strokeweight="1pt">
                <v:textbox inset="2.88pt,2.88pt,2.88pt,2.88pt">
                  <w:txbxContent>
                    <w:p w:rsidR="00C9701B" w:rsidRPr="00A44084" w:rsidRDefault="00C9701B" w:rsidP="00D9419F">
                      <w:pPr>
                        <w:widowControl w:val="0"/>
                        <w:shd w:val="clear" w:color="auto" w:fill="D5DCE4" w:themeFill="text2" w:themeFillTint="33"/>
                        <w:jc w:val="center"/>
                        <w:rPr>
                          <w:rFonts w:ascii="Arial Narrow" w:hAnsi="Arial Narrow"/>
                          <w:color w:val="1F4E79" w:themeColor="accent1" w:themeShade="80"/>
                          <w:sz w:val="18"/>
                        </w:rPr>
                      </w:pPr>
                      <w:r w:rsidRPr="00A44084">
                        <w:rPr>
                          <w:rFonts w:ascii="Arial Narrow" w:hAnsi="Arial Narrow"/>
                          <w:i/>
                          <w:iCs/>
                          <w:color w:val="1F4E79" w:themeColor="accent1" w:themeShade="80"/>
                          <w:sz w:val="18"/>
                        </w:rPr>
                        <w:t xml:space="preserve">Family Matters </w:t>
                      </w:r>
                      <w:r w:rsidRPr="00A44084">
                        <w:rPr>
                          <w:rFonts w:ascii="Arial Narrow" w:hAnsi="Arial Narrow"/>
                          <w:color w:val="1F4E79" w:themeColor="accent1" w:themeShade="80"/>
                          <w:sz w:val="18"/>
                        </w:rPr>
                        <w:t xml:space="preserve">is an outreach effort from the Academy of Educational Excellence– Department of   Special Services and its Special Education Program. </w:t>
                      </w:r>
                      <w:r w:rsidRPr="00A44084">
                        <w:rPr>
                          <w:rFonts w:ascii="Arial Narrow" w:hAnsi="Arial Narrow"/>
                          <w:i/>
                          <w:iCs/>
                          <w:color w:val="1F4E79" w:themeColor="accent1" w:themeShade="80"/>
                          <w:sz w:val="18"/>
                        </w:rPr>
                        <w:t xml:space="preserve">Family Matters </w:t>
                      </w:r>
                      <w:r w:rsidRPr="00A44084">
                        <w:rPr>
                          <w:rFonts w:ascii="Arial Narrow" w:hAnsi="Arial Narrow"/>
                          <w:color w:val="1F4E79" w:themeColor="accent1" w:themeShade="80"/>
                          <w:sz w:val="18"/>
                        </w:rPr>
                        <w:t>will provide parents with information about special education and other resources available to assist them to help their children.</w:t>
                      </w:r>
                    </w:p>
                  </w:txbxContent>
                </v:textbox>
                <w10:wrap anchorx="margin"/>
              </v:shape>
            </w:pict>
          </mc:Fallback>
        </mc:AlternateContent>
      </w:r>
    </w:p>
    <w:tbl>
      <w:tblPr>
        <w:tblStyle w:val="TableGrid"/>
        <w:tblW w:w="10075" w:type="dxa"/>
        <w:tblInd w:w="-180" w:type="dxa"/>
        <w:tblLook w:val="04A0" w:firstRow="1" w:lastRow="0" w:firstColumn="1" w:lastColumn="0" w:noHBand="0" w:noVBand="1"/>
      </w:tblPr>
      <w:tblGrid>
        <w:gridCol w:w="2785"/>
        <w:gridCol w:w="7290"/>
      </w:tblGrid>
      <w:tr w:rsidR="00C9701B" w:rsidTr="00117DE7">
        <w:trPr>
          <w:trHeight w:val="2060"/>
        </w:trPr>
        <w:tc>
          <w:tcPr>
            <w:tcW w:w="2785" w:type="dxa"/>
          </w:tcPr>
          <w:p w:rsidR="00C9701B" w:rsidRPr="00C9701B" w:rsidRDefault="00464995" w:rsidP="00117DE7">
            <w:pPr>
              <w:ind w:left="-117"/>
              <w:jc w:val="center"/>
              <w:rPr>
                <w:b/>
                <w:color w:val="1F4E79" w:themeColor="accent1" w:themeShade="80"/>
                <w:sz w:val="20"/>
                <w:szCs w:val="18"/>
              </w:rPr>
            </w:pPr>
            <w:r>
              <w:rPr>
                <w:b/>
                <w:noProof/>
                <w:color w:val="5B9BD5" w:themeColor="accent1"/>
                <w:sz w:val="24"/>
                <w:szCs w:val="18"/>
              </w:rPr>
              <w:drawing>
                <wp:inline distT="0" distB="0" distL="0" distR="0" wp14:anchorId="5876C247" wp14:editId="5F07F6BB">
                  <wp:extent cx="808990" cy="1121089"/>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rk.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29370" cy="1149331"/>
                          </a:xfrm>
                          <a:prstGeom prst="rect">
                            <a:avLst/>
                          </a:prstGeom>
                        </pic:spPr>
                      </pic:pic>
                    </a:graphicData>
                  </a:graphic>
                </wp:inline>
              </w:drawing>
            </w:r>
          </w:p>
        </w:tc>
        <w:tc>
          <w:tcPr>
            <w:tcW w:w="7290" w:type="dxa"/>
          </w:tcPr>
          <w:p w:rsidR="00C9701B" w:rsidRPr="00C9701B" w:rsidRDefault="00117DE7" w:rsidP="009652DE">
            <w:pPr>
              <w:rPr>
                <w:b/>
                <w:color w:val="1F4E79" w:themeColor="accent1" w:themeShade="80"/>
                <w:sz w:val="18"/>
                <w:szCs w:val="18"/>
              </w:rPr>
            </w:pPr>
            <w:r w:rsidRPr="00464995">
              <w:rPr>
                <w:b/>
                <w:noProof/>
                <w:color w:val="1F4E79" w:themeColor="accent1" w:themeShade="80"/>
                <w:sz w:val="24"/>
                <w:szCs w:val="18"/>
              </w:rPr>
              <mc:AlternateContent>
                <mc:Choice Requires="wps">
                  <w:drawing>
                    <wp:anchor distT="45720" distB="45720" distL="114300" distR="114300" simplePos="0" relativeHeight="251662336" behindDoc="0" locked="0" layoutInCell="1" allowOverlap="1" wp14:anchorId="6701B515" wp14:editId="478CCA82">
                      <wp:simplePos x="0" y="0"/>
                      <wp:positionH relativeFrom="column">
                        <wp:posOffset>55245</wp:posOffset>
                      </wp:positionH>
                      <wp:positionV relativeFrom="paragraph">
                        <wp:posOffset>149225</wp:posOffset>
                      </wp:positionV>
                      <wp:extent cx="4238625" cy="968375"/>
                      <wp:effectExtent l="0" t="0" r="28575"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968375"/>
                              </a:xfrm>
                              <a:prstGeom prst="rect">
                                <a:avLst/>
                              </a:prstGeom>
                              <a:solidFill>
                                <a:srgbClr val="FFFFFF"/>
                              </a:solidFill>
                              <a:ln w="9525">
                                <a:solidFill>
                                  <a:srgbClr val="000000"/>
                                </a:solidFill>
                                <a:miter lim="800000"/>
                                <a:headEnd/>
                                <a:tailEnd/>
                              </a:ln>
                            </wps:spPr>
                            <wps:txbx>
                              <w:txbxContent>
                                <w:p w:rsidR="004D1EA5" w:rsidRDefault="004D1EA5" w:rsidP="004D1EA5">
                                  <w:pPr>
                                    <w:spacing w:after="0" w:line="240" w:lineRule="auto"/>
                                    <w:jc w:val="center"/>
                                    <w:rPr>
                                      <w:b/>
                                      <w:color w:val="1F4E79" w:themeColor="accent1" w:themeShade="80"/>
                                      <w:sz w:val="24"/>
                                      <w:szCs w:val="18"/>
                                    </w:rPr>
                                  </w:pPr>
                                </w:p>
                                <w:p w:rsidR="00117DE7" w:rsidRDefault="00464995" w:rsidP="004D1EA5">
                                  <w:pPr>
                                    <w:spacing w:after="0" w:line="240" w:lineRule="auto"/>
                                    <w:jc w:val="center"/>
                                    <w:rPr>
                                      <w:b/>
                                      <w:color w:val="1F4E79" w:themeColor="accent1" w:themeShade="80"/>
                                      <w:sz w:val="24"/>
                                      <w:szCs w:val="18"/>
                                    </w:rPr>
                                  </w:pPr>
                                  <w:r w:rsidRPr="00C9701B">
                                    <w:rPr>
                                      <w:b/>
                                      <w:color w:val="1F4E79" w:themeColor="accent1" w:themeShade="80"/>
                                      <w:sz w:val="24"/>
                                      <w:szCs w:val="18"/>
                                    </w:rPr>
                                    <w:t xml:space="preserve">MESSAGE FROM THE </w:t>
                                  </w:r>
                                  <w:r>
                                    <w:rPr>
                                      <w:b/>
                                      <w:color w:val="1F4E79" w:themeColor="accent1" w:themeShade="80"/>
                                      <w:sz w:val="24"/>
                                      <w:szCs w:val="18"/>
                                    </w:rPr>
                                    <w:t>DIRECTOR OF S</w:t>
                                  </w:r>
                                  <w:r w:rsidRPr="00C9701B">
                                    <w:rPr>
                                      <w:b/>
                                      <w:color w:val="1F4E79" w:themeColor="accent1" w:themeShade="80"/>
                                      <w:sz w:val="24"/>
                                      <w:szCs w:val="18"/>
                                    </w:rPr>
                                    <w:t>PECIAL SERVICES</w:t>
                                  </w:r>
                                  <w:r>
                                    <w:rPr>
                                      <w:b/>
                                      <w:color w:val="1F4E79" w:themeColor="accent1" w:themeShade="80"/>
                                      <w:sz w:val="24"/>
                                      <w:szCs w:val="18"/>
                                    </w:rPr>
                                    <w:t xml:space="preserve">                  </w:t>
                                  </w:r>
                                </w:p>
                                <w:p w:rsidR="00464995" w:rsidRPr="00380569" w:rsidRDefault="00464995" w:rsidP="004D1EA5">
                                  <w:pPr>
                                    <w:spacing w:after="0" w:line="240" w:lineRule="auto"/>
                                    <w:jc w:val="center"/>
                                    <w:rPr>
                                      <w:b/>
                                      <w:color w:val="1F4E79" w:themeColor="accent1" w:themeShade="80"/>
                                      <w:sz w:val="18"/>
                                      <w:szCs w:val="18"/>
                                      <w:lang w:val="es-PR"/>
                                    </w:rPr>
                                  </w:pPr>
                                  <w:r>
                                    <w:rPr>
                                      <w:b/>
                                      <w:color w:val="1F4E79" w:themeColor="accent1" w:themeShade="80"/>
                                      <w:sz w:val="24"/>
                                      <w:szCs w:val="18"/>
                                    </w:rPr>
                                    <w:t xml:space="preserve"> </w:t>
                                  </w:r>
                                  <w:r w:rsidRPr="00380569">
                                    <w:rPr>
                                      <w:b/>
                                      <w:color w:val="1F4E79" w:themeColor="accent1" w:themeShade="80"/>
                                      <w:sz w:val="18"/>
                                      <w:szCs w:val="18"/>
                                      <w:lang w:val="es-PR"/>
                                    </w:rPr>
                                    <w:t>Dr. Israel I. Koppisch</w:t>
                                  </w:r>
                                </w:p>
                                <w:p w:rsidR="004D1EA5" w:rsidRPr="00380569" w:rsidRDefault="00927746" w:rsidP="004D1EA5">
                                  <w:pPr>
                                    <w:widowControl w:val="0"/>
                                    <w:spacing w:line="276" w:lineRule="auto"/>
                                    <w:jc w:val="center"/>
                                    <w:rPr>
                                      <w:rFonts w:ascii="Arial Narrow" w:hAnsi="Arial Narrow" w:cs="Nirmala UI Semilight"/>
                                      <w:sz w:val="18"/>
                                      <w:szCs w:val="20"/>
                                      <w:lang w:val="es-PR"/>
                                    </w:rPr>
                                  </w:pPr>
                                  <w:hyperlink r:id="rId7" w:history="1">
                                    <w:r w:rsidR="004D1EA5" w:rsidRPr="00380569">
                                      <w:rPr>
                                        <w:rStyle w:val="Hyperlink"/>
                                        <w:rFonts w:ascii="Arial Narrow" w:hAnsi="Arial Narrow" w:cs="Nirmala UI Semilight"/>
                                        <w:sz w:val="18"/>
                                        <w:szCs w:val="20"/>
                                        <w:lang w:val="es-PR"/>
                                      </w:rPr>
                                      <w:t>iikoppisch@aeetoledo.org</w:t>
                                    </w:r>
                                  </w:hyperlink>
                                </w:p>
                                <w:p w:rsidR="004D1EA5" w:rsidRPr="004D1EA5" w:rsidRDefault="004D1EA5" w:rsidP="004D1EA5">
                                  <w:pPr>
                                    <w:widowControl w:val="0"/>
                                    <w:spacing w:line="276" w:lineRule="auto"/>
                                    <w:jc w:val="center"/>
                                    <w:rPr>
                                      <w:rFonts w:ascii="Arial Narrow" w:hAnsi="Arial Narrow" w:cs="Nirmala UI Semilight"/>
                                      <w:sz w:val="16"/>
                                      <w:szCs w:val="20"/>
                                    </w:rPr>
                                  </w:pPr>
                                  <w:r w:rsidRPr="004D1EA5">
                                    <w:rPr>
                                      <w:rFonts w:ascii="Arial Narrow" w:hAnsi="Arial Narrow" w:cs="Nirmala UI Semilight"/>
                                      <w:sz w:val="16"/>
                                      <w:szCs w:val="20"/>
                                    </w:rPr>
                                    <w:t>Tel:  419-382-2280</w:t>
                                  </w:r>
                                </w:p>
                                <w:p w:rsidR="004D1EA5" w:rsidRPr="00C9701B" w:rsidRDefault="004D1EA5" w:rsidP="004D1EA5">
                                  <w:pPr>
                                    <w:spacing w:after="0" w:line="240" w:lineRule="auto"/>
                                    <w:jc w:val="center"/>
                                    <w:rPr>
                                      <w:b/>
                                      <w:color w:val="1F4E79" w:themeColor="accent1" w:themeShade="80"/>
                                      <w:sz w:val="18"/>
                                      <w:szCs w:val="18"/>
                                    </w:rPr>
                                  </w:pPr>
                                </w:p>
                                <w:p w:rsidR="00464995" w:rsidRDefault="00464995" w:rsidP="00464995">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01B515" id="Text Box 2" o:spid="_x0000_s1028" type="#_x0000_t202" style="position:absolute;margin-left:4.35pt;margin-top:11.75pt;width:333.75pt;height:76.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">
                      <v:textbox>
                        <w:txbxContent>
                          <w:p w:rsidR="004D1EA5" w:rsidRDefault="004D1EA5" w:rsidP="004D1EA5">
                            <w:pPr>
                              <w:spacing w:after="0" w:line="240" w:lineRule="auto"/>
                              <w:jc w:val="center"/>
                              <w:rPr>
                                <w:b/>
                                <w:color w:val="1F4E79" w:themeColor="accent1" w:themeShade="80"/>
                                <w:sz w:val="24"/>
                                <w:szCs w:val="18"/>
                              </w:rPr>
                            </w:pPr>
                          </w:p>
                          <w:p w:rsidR="00117DE7" w:rsidRDefault="00464995" w:rsidP="004D1EA5">
                            <w:pPr>
                              <w:spacing w:after="0" w:line="240" w:lineRule="auto"/>
                              <w:jc w:val="center"/>
                              <w:rPr>
                                <w:b/>
                                <w:color w:val="1F4E79" w:themeColor="accent1" w:themeShade="80"/>
                                <w:sz w:val="24"/>
                                <w:szCs w:val="18"/>
                              </w:rPr>
                            </w:pPr>
                            <w:r w:rsidRPr="00C9701B">
                              <w:rPr>
                                <w:b/>
                                <w:color w:val="1F4E79" w:themeColor="accent1" w:themeShade="80"/>
                                <w:sz w:val="24"/>
                                <w:szCs w:val="18"/>
                              </w:rPr>
                              <w:t xml:space="preserve">MESSAGE FROM THE </w:t>
                            </w:r>
                            <w:r>
                              <w:rPr>
                                <w:b/>
                                <w:color w:val="1F4E79" w:themeColor="accent1" w:themeShade="80"/>
                                <w:sz w:val="24"/>
                                <w:szCs w:val="18"/>
                              </w:rPr>
                              <w:t>DIRECTOR OF S</w:t>
                            </w:r>
                            <w:r w:rsidRPr="00C9701B">
                              <w:rPr>
                                <w:b/>
                                <w:color w:val="1F4E79" w:themeColor="accent1" w:themeShade="80"/>
                                <w:sz w:val="24"/>
                                <w:szCs w:val="18"/>
                              </w:rPr>
                              <w:t>PECIAL SERVICES</w:t>
                            </w:r>
                            <w:r>
                              <w:rPr>
                                <w:b/>
                                <w:color w:val="1F4E79" w:themeColor="accent1" w:themeShade="80"/>
                                <w:sz w:val="24"/>
                                <w:szCs w:val="18"/>
                              </w:rPr>
                              <w:t xml:space="preserve">                  </w:t>
                            </w:r>
                          </w:p>
                          <w:p w:rsidR="00464995" w:rsidRDefault="00464995" w:rsidP="004D1EA5">
                            <w:pPr>
                              <w:spacing w:after="0" w:line="240" w:lineRule="auto"/>
                              <w:jc w:val="center"/>
                              <w:rPr>
                                <w:b/>
                                <w:color w:val="1F4E79" w:themeColor="accent1" w:themeShade="80"/>
                                <w:sz w:val="18"/>
                                <w:szCs w:val="18"/>
                              </w:rPr>
                            </w:pPr>
                            <w:r>
                              <w:rPr>
                                <w:b/>
                                <w:color w:val="1F4E79" w:themeColor="accent1" w:themeShade="80"/>
                                <w:sz w:val="24"/>
                                <w:szCs w:val="18"/>
                              </w:rPr>
                              <w:t xml:space="preserve"> </w:t>
                            </w:r>
                            <w:r>
                              <w:rPr>
                                <w:b/>
                                <w:color w:val="1F4E79" w:themeColor="accent1" w:themeShade="80"/>
                                <w:sz w:val="18"/>
                                <w:szCs w:val="18"/>
                              </w:rPr>
                              <w:t>Dr. Israel I. Koppisch</w:t>
                            </w:r>
                          </w:p>
                          <w:p w:rsidR="004D1EA5" w:rsidRDefault="004D1EA5" w:rsidP="004D1EA5">
                            <w:pPr>
                              <w:widowControl w:val="0"/>
                              <w:spacing w:line="276" w:lineRule="auto"/>
                              <w:jc w:val="center"/>
                              <w:rPr>
                                <w:rFonts w:ascii="Arial Narrow" w:hAnsi="Arial Narrow" w:cs="Nirmala UI Semilight"/>
                                <w:sz w:val="18"/>
                                <w:szCs w:val="20"/>
                              </w:rPr>
                            </w:pPr>
                            <w:hyperlink r:id="rId8" w:history="1">
                              <w:r w:rsidRPr="00A44084">
                                <w:rPr>
                                  <w:rStyle w:val="Hyperlink"/>
                                  <w:rFonts w:ascii="Arial Narrow" w:hAnsi="Arial Narrow" w:cs="Nirmala UI Semilight"/>
                                  <w:sz w:val="18"/>
                                  <w:szCs w:val="20"/>
                                </w:rPr>
                                <w:t>iikoppisch@aeetoledo.org</w:t>
                              </w:r>
                            </w:hyperlink>
                          </w:p>
                          <w:p w:rsidR="004D1EA5" w:rsidRPr="004D1EA5" w:rsidRDefault="004D1EA5" w:rsidP="004D1EA5">
                            <w:pPr>
                              <w:widowControl w:val="0"/>
                              <w:spacing w:line="276" w:lineRule="auto"/>
                              <w:jc w:val="center"/>
                              <w:rPr>
                                <w:rFonts w:ascii="Arial Narrow" w:hAnsi="Arial Narrow" w:cs="Nirmala UI Semilight"/>
                                <w:sz w:val="16"/>
                                <w:szCs w:val="20"/>
                              </w:rPr>
                            </w:pPr>
                            <w:r w:rsidRPr="004D1EA5">
                              <w:rPr>
                                <w:rFonts w:ascii="Arial Narrow" w:hAnsi="Arial Narrow" w:cs="Nirmala UI Semilight"/>
                                <w:sz w:val="16"/>
                                <w:szCs w:val="20"/>
                              </w:rPr>
                              <w:t>Tel:  419-382-2280</w:t>
                            </w:r>
                          </w:p>
                          <w:p w:rsidR="004D1EA5" w:rsidRPr="00C9701B" w:rsidRDefault="004D1EA5" w:rsidP="004D1EA5">
                            <w:pPr>
                              <w:spacing w:after="0" w:line="240" w:lineRule="auto"/>
                              <w:jc w:val="center"/>
                              <w:rPr>
                                <w:b/>
                                <w:color w:val="1F4E79" w:themeColor="accent1" w:themeShade="80"/>
                                <w:sz w:val="18"/>
                                <w:szCs w:val="18"/>
                              </w:rPr>
                            </w:pPr>
                          </w:p>
                          <w:p w:rsidR="00464995" w:rsidRDefault="00464995" w:rsidP="00464995">
                            <w:pPr>
                              <w:ind w:left="-360"/>
                            </w:pPr>
                          </w:p>
                        </w:txbxContent>
                      </v:textbox>
                      <w10:wrap type="square"/>
                    </v:shape>
                  </w:pict>
                </mc:Fallback>
              </mc:AlternateContent>
            </w:r>
          </w:p>
        </w:tc>
      </w:tr>
      <w:tr w:rsidR="00117DE7" w:rsidTr="009105E0">
        <w:trPr>
          <w:trHeight w:val="5885"/>
        </w:trPr>
        <w:tc>
          <w:tcPr>
            <w:tcW w:w="10075" w:type="dxa"/>
            <w:gridSpan w:val="2"/>
          </w:tcPr>
          <w:p w:rsidR="00117DE7" w:rsidRPr="00A44084" w:rsidRDefault="00117DE7" w:rsidP="009652DE">
            <w:pPr>
              <w:rPr>
                <w:rFonts w:ascii="Arial Narrow" w:hAnsi="Arial Narrow" w:cs="Nirmala UI Semilight"/>
                <w:b/>
                <w:color w:val="1F4E79" w:themeColor="accent1" w:themeShade="80"/>
                <w:sz w:val="18"/>
                <w:szCs w:val="18"/>
              </w:rPr>
            </w:pPr>
          </w:p>
          <w:p w:rsidR="00117DE7" w:rsidRPr="002B229A" w:rsidRDefault="00117DE7" w:rsidP="00AF1554">
            <w:pPr>
              <w:pStyle w:val="BodyText"/>
              <w:widowControl w:val="0"/>
              <w:spacing w:after="0" w:line="240" w:lineRule="auto"/>
              <w:jc w:val="both"/>
              <w:rPr>
                <w:rFonts w:ascii="Arial Narrow" w:hAnsi="Arial Narrow" w:cs="Nirmala UI Semilight"/>
                <w:color w:val="1F3864" w:themeColor="accent5" w:themeShade="80"/>
                <w:sz w:val="20"/>
                <w:szCs w:val="20"/>
                <w14:ligatures w14:val="none"/>
              </w:rPr>
            </w:pPr>
            <w:r w:rsidRPr="002B229A">
              <w:rPr>
                <w:rFonts w:ascii="Arial Narrow" w:hAnsi="Arial Narrow" w:cs="Nirmala UI Semilight"/>
                <w:color w:val="1F3864" w:themeColor="accent5" w:themeShade="80"/>
                <w:sz w:val="20"/>
                <w:szCs w:val="20"/>
                <w14:ligatures w14:val="none"/>
              </w:rPr>
              <w:t>Dear Parents:</w:t>
            </w:r>
          </w:p>
          <w:p w:rsidR="00117DE7" w:rsidRPr="002B229A" w:rsidRDefault="00117DE7" w:rsidP="00AF1554">
            <w:pPr>
              <w:pStyle w:val="BodyText"/>
              <w:widowControl w:val="0"/>
              <w:spacing w:after="0" w:line="240" w:lineRule="auto"/>
              <w:jc w:val="both"/>
              <w:rPr>
                <w:rFonts w:ascii="Arial Narrow" w:hAnsi="Arial Narrow" w:cs="Nirmala UI Semilight"/>
                <w:b/>
                <w:color w:val="1F3864" w:themeColor="accent5" w:themeShade="80"/>
                <w:sz w:val="20"/>
                <w:szCs w:val="20"/>
                <w14:ligatures w14:val="none"/>
              </w:rPr>
            </w:pPr>
          </w:p>
          <w:p w:rsidR="00117DE7" w:rsidRDefault="00117DE7" w:rsidP="002B229A">
            <w:pPr>
              <w:pStyle w:val="BodyText"/>
              <w:widowControl w:val="0"/>
              <w:spacing w:after="0" w:line="240" w:lineRule="auto"/>
              <w:jc w:val="both"/>
              <w:rPr>
                <w:rFonts w:ascii="Arial Narrow" w:hAnsi="Arial Narrow" w:cs="Nirmala UI Semilight"/>
                <w:color w:val="1F3864" w:themeColor="accent5" w:themeShade="80"/>
                <w:sz w:val="18"/>
                <w:szCs w:val="20"/>
                <w14:ligatures w14:val="none"/>
              </w:rPr>
            </w:pPr>
            <w:r w:rsidRPr="002B229A">
              <w:rPr>
                <w:rFonts w:ascii="Arial Narrow" w:hAnsi="Arial Narrow" w:cs="Nirmala UI Semilight"/>
                <w:color w:val="1F3864" w:themeColor="accent5" w:themeShade="80"/>
                <w:sz w:val="18"/>
                <w:szCs w:val="20"/>
                <w14:ligatures w14:val="none"/>
              </w:rPr>
              <w:t xml:space="preserve">School success begins at home! </w:t>
            </w:r>
          </w:p>
          <w:p w:rsidR="00117DE7" w:rsidRDefault="00117DE7" w:rsidP="002B229A">
            <w:pPr>
              <w:pStyle w:val="BodyText"/>
              <w:widowControl w:val="0"/>
              <w:spacing w:after="0" w:line="240" w:lineRule="auto"/>
              <w:jc w:val="both"/>
              <w:rPr>
                <w:rFonts w:ascii="Arial Narrow" w:hAnsi="Arial Narrow" w:cs="Nirmala UI Semilight"/>
                <w:color w:val="1F3864" w:themeColor="accent5" w:themeShade="80"/>
                <w:sz w:val="18"/>
                <w:szCs w:val="20"/>
                <w14:ligatures w14:val="none"/>
              </w:rPr>
            </w:pPr>
          </w:p>
          <w:p w:rsidR="00DC7F5F" w:rsidRPr="00E92BEC" w:rsidRDefault="00117DE7" w:rsidP="002B229A">
            <w:pPr>
              <w:pStyle w:val="BodyText"/>
              <w:widowControl w:val="0"/>
              <w:spacing w:after="0" w:line="240" w:lineRule="auto"/>
              <w:jc w:val="both"/>
              <w:rPr>
                <w:rFonts w:ascii="Arial Narrow" w:hAnsi="Arial Narrow"/>
                <w:color w:val="1F3864" w:themeColor="accent5" w:themeShade="80"/>
                <w:sz w:val="18"/>
                <w:szCs w:val="20"/>
                <w:shd w:val="clear" w:color="auto" w:fill="FFFFFF"/>
              </w:rPr>
            </w:pPr>
            <w:r w:rsidRPr="00E92BEC">
              <w:rPr>
                <w:rFonts w:ascii="Arial Narrow" w:hAnsi="Arial Narrow"/>
                <w:color w:val="1F3864" w:themeColor="accent5" w:themeShade="80"/>
                <w:sz w:val="18"/>
                <w:szCs w:val="20"/>
                <w:shd w:val="clear" w:color="auto" w:fill="FFFFFF"/>
              </w:rPr>
              <w:t>A schedule is the planning of a day by time, activity, etc. Children understand it as a routine; it is the way in which they learn what will or will not happen next. Schedules are made by adults (child care providers), while routines are the physical execution of the schedule that children, over a period of time, get used to.</w:t>
            </w:r>
          </w:p>
          <w:p w:rsidR="00DC7F5F" w:rsidRPr="00E92BEC" w:rsidRDefault="00117DE7" w:rsidP="002B229A">
            <w:pPr>
              <w:pStyle w:val="BodyText"/>
              <w:widowControl w:val="0"/>
              <w:spacing w:after="0" w:line="240" w:lineRule="auto"/>
              <w:jc w:val="both"/>
              <w:rPr>
                <w:rFonts w:ascii="Arial Narrow" w:hAnsi="Arial Narrow"/>
                <w:color w:val="1F3864" w:themeColor="accent5" w:themeShade="80"/>
                <w:sz w:val="18"/>
                <w:szCs w:val="20"/>
                <w:shd w:val="clear" w:color="auto" w:fill="FFFFFF"/>
              </w:rPr>
            </w:pPr>
            <w:r w:rsidRPr="00E92BEC">
              <w:rPr>
                <w:rFonts w:ascii="Arial Narrow" w:hAnsi="Arial Narrow"/>
                <w:color w:val="1F3864" w:themeColor="accent5" w:themeShade="80"/>
                <w:sz w:val="18"/>
                <w:szCs w:val="20"/>
              </w:rPr>
              <w:br/>
            </w:r>
            <w:r w:rsidRPr="00E92BEC">
              <w:rPr>
                <w:rFonts w:ascii="Arial Narrow" w:hAnsi="Arial Narrow"/>
                <w:color w:val="1F3864" w:themeColor="accent5" w:themeShade="80"/>
                <w:sz w:val="18"/>
                <w:szCs w:val="20"/>
                <w:shd w:val="clear" w:color="auto" w:fill="FFFFFF"/>
              </w:rPr>
              <w:t>Schedules and routines are important for children because they need to know what’s coming next. If the schedule is consistent, children learn the pattern. Once a pattern is set children can infer, for instance, that lunch comes after music time. This way, there aren’t too many unknowns.</w:t>
            </w:r>
          </w:p>
          <w:p w:rsidR="00DC7F5F" w:rsidRPr="00E92BEC" w:rsidRDefault="00117DE7" w:rsidP="002B229A">
            <w:pPr>
              <w:pStyle w:val="BodyText"/>
              <w:widowControl w:val="0"/>
              <w:spacing w:after="0" w:line="240" w:lineRule="auto"/>
              <w:jc w:val="both"/>
              <w:rPr>
                <w:rFonts w:ascii="Arial Narrow" w:hAnsi="Arial Narrow"/>
                <w:color w:val="1F3864" w:themeColor="accent5" w:themeShade="80"/>
                <w:sz w:val="18"/>
                <w:szCs w:val="20"/>
                <w:shd w:val="clear" w:color="auto" w:fill="FFFFFF"/>
              </w:rPr>
            </w:pPr>
            <w:r w:rsidRPr="00E92BEC">
              <w:rPr>
                <w:rFonts w:ascii="Arial Narrow" w:hAnsi="Arial Narrow"/>
                <w:color w:val="1F3864" w:themeColor="accent5" w:themeShade="80"/>
                <w:sz w:val="18"/>
                <w:szCs w:val="20"/>
              </w:rPr>
              <w:br/>
            </w:r>
            <w:r w:rsidRPr="00E92BEC">
              <w:rPr>
                <w:rFonts w:ascii="Arial Narrow" w:hAnsi="Arial Narrow"/>
                <w:color w:val="1F3864" w:themeColor="accent5" w:themeShade="80"/>
                <w:sz w:val="18"/>
                <w:szCs w:val="20"/>
                <w:shd w:val="clear" w:color="auto" w:fill="FFFFFF"/>
              </w:rPr>
              <w:t>Schedules help build trust between child care providers and children. Young children begin to understand that adults will take care of their needs on a regular basis.</w:t>
            </w:r>
          </w:p>
          <w:p w:rsidR="00DC7F5F" w:rsidRPr="00E92BEC" w:rsidRDefault="00117DE7" w:rsidP="002B229A">
            <w:pPr>
              <w:pStyle w:val="BodyText"/>
              <w:widowControl w:val="0"/>
              <w:spacing w:after="0" w:line="240" w:lineRule="auto"/>
              <w:jc w:val="both"/>
              <w:rPr>
                <w:rFonts w:ascii="Arial Narrow" w:hAnsi="Arial Narrow"/>
                <w:color w:val="1F3864" w:themeColor="accent5" w:themeShade="80"/>
                <w:sz w:val="18"/>
                <w:szCs w:val="20"/>
                <w:shd w:val="clear" w:color="auto" w:fill="FFFFFF"/>
              </w:rPr>
            </w:pPr>
            <w:r w:rsidRPr="00E92BEC">
              <w:rPr>
                <w:rFonts w:ascii="Arial Narrow" w:hAnsi="Arial Narrow"/>
                <w:color w:val="1F3864" w:themeColor="accent5" w:themeShade="80"/>
                <w:sz w:val="18"/>
                <w:szCs w:val="20"/>
              </w:rPr>
              <w:br/>
            </w:r>
            <w:r w:rsidRPr="00E92BEC">
              <w:rPr>
                <w:rFonts w:ascii="Arial Narrow" w:hAnsi="Arial Narrow"/>
                <w:color w:val="1F3864" w:themeColor="accent5" w:themeShade="80"/>
                <w:sz w:val="18"/>
                <w:szCs w:val="20"/>
                <w:shd w:val="clear" w:color="auto" w:fill="FFFFFF"/>
              </w:rPr>
              <w:t>When children have too many unknowns, anxiety builds up and they start showing emotional reactions to the inconsistency. For instance, they may cry or become irritable and take it out on other people. If they don’t have regular routines it starts showing in different ways.</w:t>
            </w:r>
          </w:p>
          <w:p w:rsidR="00DC7F5F" w:rsidRPr="00E92BEC" w:rsidRDefault="00117DE7" w:rsidP="002B229A">
            <w:pPr>
              <w:pStyle w:val="BodyText"/>
              <w:widowControl w:val="0"/>
              <w:spacing w:after="0" w:line="240" w:lineRule="auto"/>
              <w:jc w:val="both"/>
              <w:rPr>
                <w:rFonts w:ascii="Arial Narrow" w:hAnsi="Arial Narrow"/>
                <w:color w:val="1F3864" w:themeColor="accent5" w:themeShade="80"/>
                <w:sz w:val="18"/>
                <w:szCs w:val="20"/>
                <w:shd w:val="clear" w:color="auto" w:fill="FFFFFF"/>
              </w:rPr>
            </w:pPr>
            <w:r w:rsidRPr="00E92BEC">
              <w:rPr>
                <w:rFonts w:ascii="Arial Narrow" w:hAnsi="Arial Narrow"/>
                <w:color w:val="1F3864" w:themeColor="accent5" w:themeShade="80"/>
                <w:sz w:val="18"/>
                <w:szCs w:val="20"/>
              </w:rPr>
              <w:br/>
            </w:r>
            <w:r w:rsidRPr="00E92BEC">
              <w:rPr>
                <w:rFonts w:ascii="Arial Narrow" w:hAnsi="Arial Narrow"/>
                <w:color w:val="1F3864" w:themeColor="accent5" w:themeShade="80"/>
                <w:sz w:val="18"/>
                <w:szCs w:val="20"/>
                <w:shd w:val="clear" w:color="auto" w:fill="FFFFFF"/>
              </w:rPr>
              <w:t>Let’s say that a child is used to having lunch at 11:30 am every day. And for some reason, lunch is late and the child doesn’t get to eat until 1:00 pm. You may see the child crying and being irritable. You can try to talk to them, but they will no longer enjoy the things that they normally do. Breaking a schedule throws a child completely off. It’s especially important for child care providers to maintain consistent schedules when caring for young children.</w:t>
            </w:r>
          </w:p>
          <w:p w:rsidR="00E92BEC" w:rsidRDefault="00117DE7" w:rsidP="002B229A">
            <w:pPr>
              <w:pStyle w:val="BodyText"/>
              <w:widowControl w:val="0"/>
              <w:spacing w:after="0" w:line="240" w:lineRule="auto"/>
              <w:jc w:val="both"/>
              <w:rPr>
                <w:rFonts w:ascii="Arial Narrow" w:hAnsi="Arial Narrow"/>
                <w:color w:val="1F3864" w:themeColor="accent5" w:themeShade="80"/>
                <w:sz w:val="18"/>
                <w:szCs w:val="20"/>
              </w:rPr>
            </w:pPr>
            <w:r w:rsidRPr="00E92BEC">
              <w:rPr>
                <w:rFonts w:ascii="Arial Narrow" w:hAnsi="Arial Narrow"/>
                <w:color w:val="1F3864" w:themeColor="accent5" w:themeShade="80"/>
                <w:sz w:val="18"/>
                <w:szCs w:val="20"/>
              </w:rPr>
              <w:br/>
            </w:r>
            <w:r w:rsidRPr="00E92BEC">
              <w:rPr>
                <w:rFonts w:ascii="Arial Narrow" w:hAnsi="Arial Narrow"/>
                <w:color w:val="1F3864" w:themeColor="accent5" w:themeShade="80"/>
                <w:sz w:val="18"/>
                <w:szCs w:val="20"/>
                <w:shd w:val="clear" w:color="auto" w:fill="FFFFFF"/>
              </w:rPr>
              <w:t>Parents should continue the consistency of the weekday schedules and routines when kids are at home. Parents will find that if the schedules are unpredictable on the weekends and evenings, children will exhibit inappropriate behavior.</w:t>
            </w:r>
            <w:r w:rsidR="00DC7F5F" w:rsidRPr="00E92BEC">
              <w:rPr>
                <w:rFonts w:ascii="Arial Narrow" w:hAnsi="Arial Narrow"/>
                <w:color w:val="1F3864" w:themeColor="accent5" w:themeShade="80"/>
                <w:sz w:val="18"/>
                <w:szCs w:val="20"/>
                <w:shd w:val="clear" w:color="auto" w:fill="FFFFFF"/>
              </w:rPr>
              <w:t xml:space="preserve"> When this inconsistency happens at home, it is reflected in the behavior displayed at school next Monday, when they return to school.</w:t>
            </w:r>
            <w:r w:rsidRPr="00E92BEC">
              <w:rPr>
                <w:rFonts w:ascii="Arial Narrow" w:hAnsi="Arial Narrow"/>
                <w:color w:val="1F3864" w:themeColor="accent5" w:themeShade="80"/>
                <w:sz w:val="18"/>
                <w:szCs w:val="20"/>
              </w:rPr>
              <w:br/>
            </w:r>
          </w:p>
          <w:p w:rsidR="00DC7F5F" w:rsidRPr="00E92BEC" w:rsidRDefault="00117DE7" w:rsidP="002B229A">
            <w:pPr>
              <w:pStyle w:val="BodyText"/>
              <w:widowControl w:val="0"/>
              <w:spacing w:after="0" w:line="240" w:lineRule="auto"/>
              <w:jc w:val="both"/>
              <w:rPr>
                <w:rFonts w:ascii="Arial Narrow" w:hAnsi="Arial Narrow"/>
                <w:color w:val="1F3864" w:themeColor="accent5" w:themeShade="80"/>
                <w:sz w:val="18"/>
                <w:szCs w:val="20"/>
                <w:shd w:val="clear" w:color="auto" w:fill="FFFFFF"/>
              </w:rPr>
            </w:pPr>
            <w:r w:rsidRPr="00E92BEC">
              <w:rPr>
                <w:rFonts w:ascii="Arial Narrow" w:hAnsi="Arial Narrow"/>
                <w:color w:val="1F3864" w:themeColor="accent5" w:themeShade="80"/>
                <w:sz w:val="18"/>
                <w:szCs w:val="20"/>
                <w:shd w:val="clear" w:color="auto" w:fill="FFFFFF"/>
              </w:rPr>
              <w:t>Parents these days are extremely busy. But I recommend</w:t>
            </w:r>
            <w:r w:rsidR="00DC7F5F" w:rsidRPr="00E92BEC">
              <w:rPr>
                <w:rFonts w:ascii="Arial Narrow" w:hAnsi="Arial Narrow"/>
                <w:color w:val="1F3864" w:themeColor="accent5" w:themeShade="80"/>
                <w:sz w:val="18"/>
                <w:szCs w:val="20"/>
                <w:shd w:val="clear" w:color="auto" w:fill="FFFFFF"/>
              </w:rPr>
              <w:t xml:space="preserve"> you all to be</w:t>
            </w:r>
            <w:r w:rsidRPr="00E92BEC">
              <w:rPr>
                <w:rFonts w:ascii="Arial Narrow" w:hAnsi="Arial Narrow"/>
                <w:color w:val="1F3864" w:themeColor="accent5" w:themeShade="80"/>
                <w:sz w:val="18"/>
                <w:szCs w:val="20"/>
                <w:shd w:val="clear" w:color="auto" w:fill="FFFFFF"/>
              </w:rPr>
              <w:t xml:space="preserve"> consistent with two things – meals and naps. If these two areas are kept in schedule, their level of anxiety will drop; children will not be tired or hungry, two things that can be a great challenge for parents and children.</w:t>
            </w:r>
          </w:p>
          <w:p w:rsidR="00E92BEC" w:rsidRDefault="00117DE7" w:rsidP="002B229A">
            <w:pPr>
              <w:pStyle w:val="BodyText"/>
              <w:widowControl w:val="0"/>
              <w:spacing w:after="0" w:line="240" w:lineRule="auto"/>
              <w:jc w:val="both"/>
              <w:rPr>
                <w:rFonts w:ascii="Arial Narrow" w:hAnsi="Arial Narrow"/>
                <w:color w:val="1F3864" w:themeColor="accent5" w:themeShade="80"/>
                <w:sz w:val="18"/>
                <w:szCs w:val="20"/>
                <w:shd w:val="clear" w:color="auto" w:fill="FFFFFF"/>
              </w:rPr>
            </w:pPr>
            <w:r w:rsidRPr="00E92BEC">
              <w:rPr>
                <w:rFonts w:ascii="Arial Narrow" w:hAnsi="Arial Narrow"/>
                <w:color w:val="1F3864" w:themeColor="accent5" w:themeShade="80"/>
                <w:sz w:val="18"/>
                <w:szCs w:val="20"/>
              </w:rPr>
              <w:br/>
            </w:r>
            <w:r w:rsidRPr="00E92BEC">
              <w:rPr>
                <w:rFonts w:ascii="Arial Narrow" w:hAnsi="Arial Narrow"/>
                <w:color w:val="1F3864" w:themeColor="accent5" w:themeShade="80"/>
                <w:sz w:val="18"/>
                <w:szCs w:val="20"/>
                <w:shd w:val="clear" w:color="auto" w:fill="FFFFFF"/>
              </w:rPr>
              <w:t>Other strategies to keep in mind are to have snacks with you at all times so that if you know meal time is coming and you can’t eat exactly at 11:30, you can give your child a snack to diffuse the situation until you can get them to eat.</w:t>
            </w:r>
          </w:p>
          <w:p w:rsidR="00DC7F5F" w:rsidRPr="00E92BEC" w:rsidRDefault="00117DE7" w:rsidP="002B229A">
            <w:pPr>
              <w:pStyle w:val="BodyText"/>
              <w:widowControl w:val="0"/>
              <w:spacing w:after="0" w:line="240" w:lineRule="auto"/>
              <w:jc w:val="both"/>
              <w:rPr>
                <w:rFonts w:ascii="Arial Narrow" w:hAnsi="Arial Narrow"/>
                <w:color w:val="1F3864" w:themeColor="accent5" w:themeShade="80"/>
                <w:sz w:val="18"/>
                <w:szCs w:val="20"/>
                <w:shd w:val="clear" w:color="auto" w:fill="FFFFFF"/>
              </w:rPr>
            </w:pPr>
            <w:r w:rsidRPr="00E92BEC">
              <w:rPr>
                <w:rFonts w:ascii="Arial Narrow" w:hAnsi="Arial Narrow"/>
                <w:color w:val="1F3864" w:themeColor="accent5" w:themeShade="80"/>
                <w:sz w:val="18"/>
                <w:szCs w:val="20"/>
              </w:rPr>
              <w:br/>
            </w:r>
            <w:r w:rsidRPr="00E92BEC">
              <w:rPr>
                <w:rFonts w:ascii="Arial Narrow" w:hAnsi="Arial Narrow"/>
                <w:color w:val="1F3864" w:themeColor="accent5" w:themeShade="80"/>
                <w:sz w:val="18"/>
                <w:szCs w:val="20"/>
                <w:shd w:val="clear" w:color="auto" w:fill="FFFFFF"/>
              </w:rPr>
              <w:t>The best thing that a child care provider can do to bring kids back to a routine is to resume their own consistent schedules. This is especially important for kids after a three-day weekend or an extended family vacation because the kids are completely off their normal routine.</w:t>
            </w:r>
          </w:p>
          <w:p w:rsidR="00117DE7" w:rsidRPr="00E92BEC" w:rsidRDefault="00117DE7" w:rsidP="002B229A">
            <w:pPr>
              <w:pStyle w:val="BodyText"/>
              <w:widowControl w:val="0"/>
              <w:spacing w:after="0" w:line="240" w:lineRule="auto"/>
              <w:jc w:val="both"/>
              <w:rPr>
                <w:rFonts w:ascii="Arial Narrow" w:hAnsi="Arial Narrow" w:cs="Nirmala UI Semilight"/>
                <w:color w:val="1F3864" w:themeColor="accent5" w:themeShade="80"/>
                <w:spacing w:val="0"/>
                <w:sz w:val="18"/>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ligatures w14:val="none"/>
              </w:rPr>
            </w:pPr>
            <w:r w:rsidRPr="00E92BEC">
              <w:rPr>
                <w:rFonts w:ascii="Arial Narrow" w:hAnsi="Arial Narrow"/>
                <w:color w:val="1F3864" w:themeColor="accent5" w:themeShade="80"/>
                <w:sz w:val="18"/>
                <w:szCs w:val="20"/>
              </w:rPr>
              <w:br/>
            </w:r>
            <w:r w:rsidRPr="00E92BEC">
              <w:rPr>
                <w:rFonts w:ascii="Arial Narrow" w:hAnsi="Arial Narrow"/>
                <w:color w:val="1F3864" w:themeColor="accent5" w:themeShade="80"/>
                <w:sz w:val="18"/>
                <w:szCs w:val="20"/>
                <w:shd w:val="clear" w:color="auto" w:fill="FFFFFF"/>
              </w:rPr>
              <w:t>Some flexibility is important though. For example, if your schedule says your music time goes for 30 minutes and you’re done in only 10 minutes because the children are telling you they are finished, then move on to the next activity on your schedule. Flexibility in that respect is fine. This applies to other things like play time, story time and quiet time. So if kids need more sleep during nap time, allow them to rest.</w:t>
            </w:r>
          </w:p>
          <w:p w:rsidR="00E92BEC" w:rsidRPr="00E92BEC" w:rsidRDefault="00E92BEC" w:rsidP="00BF50CD">
            <w:pPr>
              <w:pStyle w:val="BodyText"/>
              <w:widowControl w:val="0"/>
              <w:spacing w:after="0" w:line="276" w:lineRule="auto"/>
              <w:jc w:val="both"/>
              <w:rPr>
                <w:rFonts w:ascii="Arial Narrow" w:hAnsi="Arial Narrow" w:cs="Nirmala UI Semilight"/>
                <w:color w:val="1F3864" w:themeColor="accent5" w:themeShade="80"/>
                <w:sz w:val="18"/>
                <w:szCs w:val="20"/>
                <w14:ligatures w14:val="none"/>
              </w:rPr>
            </w:pPr>
          </w:p>
          <w:p w:rsidR="00E92BEC" w:rsidRPr="00D04149" w:rsidRDefault="00E92BEC" w:rsidP="00D04149">
            <w:pPr>
              <w:pStyle w:val="BodyText"/>
              <w:widowControl w:val="0"/>
              <w:spacing w:after="0" w:line="276" w:lineRule="auto"/>
              <w:jc w:val="center"/>
              <w:rPr>
                <w:rFonts w:ascii="Arial Narrow" w:hAnsi="Arial Narrow" w:cs="Nirmala UI Semilight"/>
                <w:color w:val="0070C0"/>
                <w:sz w:val="18"/>
                <w:szCs w:val="20"/>
                <w14:ligatures w14:val="none"/>
              </w:rPr>
            </w:pPr>
            <w:r w:rsidRPr="00D04149">
              <w:rPr>
                <w:rFonts w:ascii="Arial Narrow" w:hAnsi="Arial Narrow" w:cs="Nirmala UI Semilight"/>
                <w:color w:val="0070C0"/>
                <w:sz w:val="18"/>
                <w:szCs w:val="20"/>
                <w14:ligatures w14:val="none"/>
              </w:rPr>
              <w:t>Dear parents—in short--:</w:t>
            </w:r>
          </w:p>
          <w:p w:rsidR="00E92BEC" w:rsidRPr="00E92BEC" w:rsidRDefault="00117DE7" w:rsidP="00E92BEC">
            <w:pPr>
              <w:pStyle w:val="BodyText"/>
              <w:widowControl w:val="0"/>
              <w:spacing w:after="0" w:line="240" w:lineRule="auto"/>
              <w:jc w:val="center"/>
              <w:rPr>
                <w:rFonts w:ascii="Arial Narrow" w:hAnsi="Arial Narrow" w:cs="Times New Roman"/>
                <w:b/>
                <w:i/>
                <w:color w:val="0070C0"/>
                <w:sz w:val="18"/>
                <w:szCs w:val="17"/>
              </w:rPr>
            </w:pPr>
            <w:r w:rsidRPr="002B229A">
              <w:rPr>
                <w:rFonts w:ascii="Arial Narrow" w:hAnsi="Arial Narrow" w:cs="Times New Roman"/>
                <w:b/>
                <w:i/>
                <w:color w:val="0070C0"/>
                <w:sz w:val="18"/>
                <w:szCs w:val="17"/>
              </w:rPr>
              <w:t>Consistency gives kids security.</w:t>
            </w:r>
            <w:r w:rsidR="00E92BEC" w:rsidRPr="00E92BEC">
              <w:rPr>
                <w:rFonts w:ascii="Arial Narrow" w:hAnsi="Arial Narrow" w:cs="Times New Roman"/>
                <w:b/>
                <w:i/>
                <w:color w:val="0070C0"/>
                <w:sz w:val="18"/>
                <w:szCs w:val="17"/>
              </w:rPr>
              <w:t xml:space="preserve"> </w:t>
            </w:r>
          </w:p>
          <w:p w:rsidR="00E92BEC" w:rsidRPr="00E92BEC" w:rsidRDefault="00117DE7" w:rsidP="00E92BEC">
            <w:pPr>
              <w:pStyle w:val="BodyText"/>
              <w:widowControl w:val="0"/>
              <w:spacing w:after="0" w:line="240" w:lineRule="auto"/>
              <w:jc w:val="center"/>
              <w:rPr>
                <w:rFonts w:ascii="Arial Narrow" w:hAnsi="Arial Narrow" w:cs="Times New Roman"/>
                <w:b/>
                <w:i/>
                <w:color w:val="0070C0"/>
                <w:sz w:val="18"/>
                <w:szCs w:val="17"/>
              </w:rPr>
            </w:pPr>
            <w:r w:rsidRPr="002B229A">
              <w:rPr>
                <w:rFonts w:ascii="Arial Narrow" w:hAnsi="Arial Narrow" w:cs="Times New Roman"/>
                <w:b/>
                <w:i/>
                <w:color w:val="0070C0"/>
                <w:sz w:val="18"/>
                <w:szCs w:val="17"/>
              </w:rPr>
              <w:t>Schedules helps build trust between kids &amp; child care providers.</w:t>
            </w:r>
            <w:r w:rsidR="00E92BEC" w:rsidRPr="00E92BEC">
              <w:rPr>
                <w:rFonts w:ascii="Arial Narrow" w:hAnsi="Arial Narrow" w:cs="Times New Roman"/>
                <w:b/>
                <w:i/>
                <w:color w:val="0070C0"/>
                <w:sz w:val="18"/>
                <w:szCs w:val="17"/>
              </w:rPr>
              <w:t xml:space="preserve"> </w:t>
            </w:r>
          </w:p>
          <w:p w:rsidR="00E92BEC" w:rsidRPr="00E92BEC" w:rsidRDefault="00117DE7" w:rsidP="00E92BEC">
            <w:pPr>
              <w:pStyle w:val="BodyText"/>
              <w:widowControl w:val="0"/>
              <w:spacing w:after="0" w:line="240" w:lineRule="auto"/>
              <w:jc w:val="center"/>
              <w:rPr>
                <w:rFonts w:ascii="Arial Narrow" w:hAnsi="Arial Narrow" w:cs="Times New Roman"/>
                <w:b/>
                <w:i/>
                <w:color w:val="0070C0"/>
                <w:sz w:val="18"/>
                <w:szCs w:val="17"/>
              </w:rPr>
            </w:pPr>
            <w:r w:rsidRPr="002B229A">
              <w:rPr>
                <w:rFonts w:ascii="Arial Narrow" w:hAnsi="Arial Narrow" w:cs="Times New Roman"/>
                <w:b/>
                <w:i/>
                <w:color w:val="0070C0"/>
                <w:sz w:val="18"/>
                <w:szCs w:val="17"/>
              </w:rPr>
              <w:t>Inconsistency creates emotional anxiety.</w:t>
            </w:r>
            <w:r w:rsidR="00E92BEC" w:rsidRPr="00E92BEC">
              <w:rPr>
                <w:rFonts w:ascii="Arial Narrow" w:hAnsi="Arial Narrow" w:cs="Times New Roman"/>
                <w:b/>
                <w:i/>
                <w:color w:val="0070C0"/>
                <w:sz w:val="18"/>
                <w:szCs w:val="17"/>
              </w:rPr>
              <w:t xml:space="preserve"> </w:t>
            </w:r>
          </w:p>
          <w:p w:rsidR="00E92BEC" w:rsidRPr="00E92BEC" w:rsidRDefault="00117DE7" w:rsidP="00E92BEC">
            <w:pPr>
              <w:pStyle w:val="BodyText"/>
              <w:widowControl w:val="0"/>
              <w:spacing w:after="0" w:line="240" w:lineRule="auto"/>
              <w:jc w:val="center"/>
              <w:rPr>
                <w:rFonts w:ascii="Arial Narrow" w:hAnsi="Arial Narrow" w:cs="Times New Roman"/>
                <w:b/>
                <w:i/>
                <w:color w:val="0070C0"/>
                <w:sz w:val="18"/>
                <w:szCs w:val="17"/>
              </w:rPr>
            </w:pPr>
            <w:r w:rsidRPr="002B229A">
              <w:rPr>
                <w:rFonts w:ascii="Arial Narrow" w:hAnsi="Arial Narrow" w:cs="Times New Roman"/>
                <w:b/>
                <w:i/>
                <w:color w:val="0070C0"/>
                <w:sz w:val="18"/>
                <w:szCs w:val="17"/>
              </w:rPr>
              <w:t>Allow for flexibility within the day</w:t>
            </w:r>
            <w:r w:rsidR="00D04149">
              <w:rPr>
                <w:rFonts w:ascii="Arial Narrow" w:hAnsi="Arial Narrow" w:cs="Times New Roman"/>
                <w:b/>
                <w:i/>
                <w:color w:val="0070C0"/>
                <w:sz w:val="18"/>
                <w:szCs w:val="17"/>
              </w:rPr>
              <w:t>.</w:t>
            </w:r>
            <w:r w:rsidR="00E92BEC" w:rsidRPr="00E92BEC">
              <w:rPr>
                <w:rFonts w:ascii="Arial Narrow" w:hAnsi="Arial Narrow" w:cs="Times New Roman"/>
                <w:b/>
                <w:i/>
                <w:color w:val="0070C0"/>
                <w:sz w:val="18"/>
                <w:szCs w:val="17"/>
              </w:rPr>
              <w:t xml:space="preserve">  </w:t>
            </w:r>
          </w:p>
          <w:p w:rsidR="00117DE7" w:rsidRPr="00E92BEC" w:rsidRDefault="00117DE7" w:rsidP="00E92BEC">
            <w:pPr>
              <w:pStyle w:val="BodyText"/>
              <w:widowControl w:val="0"/>
              <w:spacing w:after="0" w:line="240" w:lineRule="auto"/>
              <w:jc w:val="center"/>
              <w:rPr>
                <w:rFonts w:ascii="Arial Narrow" w:hAnsi="Arial Narrow" w:cs="Times New Roman"/>
                <w:b/>
                <w:i/>
                <w:color w:val="0070C0"/>
                <w:sz w:val="18"/>
                <w:szCs w:val="17"/>
              </w:rPr>
            </w:pPr>
            <w:r w:rsidRPr="002B229A">
              <w:rPr>
                <w:rFonts w:ascii="Arial Narrow" w:hAnsi="Arial Narrow" w:cs="Times New Roman"/>
                <w:b/>
                <w:i/>
                <w:color w:val="0070C0"/>
                <w:sz w:val="18"/>
                <w:szCs w:val="17"/>
              </w:rPr>
              <w:t>Parents should be consi</w:t>
            </w:r>
            <w:r w:rsidR="00380569">
              <w:rPr>
                <w:rFonts w:ascii="Arial Narrow" w:hAnsi="Arial Narrow" w:cs="Times New Roman"/>
                <w:b/>
                <w:i/>
                <w:color w:val="0070C0"/>
                <w:sz w:val="18"/>
                <w:szCs w:val="17"/>
              </w:rPr>
              <w:t>stent when children are at home and supportive of school routines.</w:t>
            </w:r>
          </w:p>
          <w:p w:rsidR="00380569" w:rsidRPr="00380569" w:rsidRDefault="00380569" w:rsidP="00E92BEC">
            <w:pPr>
              <w:pStyle w:val="BodyText"/>
              <w:widowControl w:val="0"/>
              <w:spacing w:after="0" w:line="240" w:lineRule="auto"/>
              <w:jc w:val="center"/>
              <w:rPr>
                <w:rFonts w:ascii="Arial Narrow" w:hAnsi="Arial Narrow" w:cs="Times New Roman"/>
                <w:b/>
                <w:i/>
                <w:color w:val="2E74B5" w:themeColor="accent1" w:themeShade="BF"/>
                <w:sz w:val="8"/>
                <w:szCs w:val="17"/>
              </w:rPr>
            </w:pPr>
            <w:r w:rsidRPr="00380569">
              <w:rPr>
                <w:rFonts w:ascii="Arial Narrow" w:hAnsi="Arial Narrow"/>
                <w:b/>
                <w:i/>
                <w:color w:val="2E74B5" w:themeColor="accent1" w:themeShade="BF"/>
                <w:sz w:val="18"/>
                <w:szCs w:val="30"/>
                <w:shd w:val="clear" w:color="auto" w:fill="FFFFFF"/>
              </w:rPr>
              <w:t>Schedules can make a positive difference in a child’s behavior in class or at home. When a schedule is in place, children know what is coming next and what is expected of them. Knowing what is coming next lessens anxiety because there is no uncertainty about what they are going to be doing.</w:t>
            </w:r>
          </w:p>
          <w:p w:rsidR="00117DE7" w:rsidRDefault="00117DE7" w:rsidP="00BF50CD">
            <w:pPr>
              <w:pStyle w:val="BodyText"/>
              <w:widowControl w:val="0"/>
              <w:spacing w:after="0" w:line="276" w:lineRule="auto"/>
              <w:jc w:val="both"/>
              <w:rPr>
                <w:rFonts w:ascii="Arial Narrow" w:hAnsi="Arial Narrow" w:cs="Nirmala UI Semilight"/>
                <w:color w:val="0070C0"/>
                <w:szCs w:val="20"/>
                <w14:ligatures w14:val="none"/>
              </w:rPr>
            </w:pPr>
          </w:p>
          <w:p w:rsidR="006E5013" w:rsidRPr="00E92BEC" w:rsidRDefault="006E5013" w:rsidP="006E5013">
            <w:pPr>
              <w:pStyle w:val="BodyText"/>
              <w:widowControl w:val="0"/>
              <w:spacing w:after="0" w:line="276" w:lineRule="auto"/>
              <w:jc w:val="center"/>
              <w:rPr>
                <w:rFonts w:ascii="Arial Narrow" w:hAnsi="Arial Narrow" w:cs="Nirmala UI Semilight"/>
                <w:color w:val="0070C0"/>
                <w:szCs w:val="20"/>
                <w14:ligatures w14:val="none"/>
              </w:rPr>
            </w:pPr>
            <w:r>
              <w:rPr>
                <w:noProof/>
              </w:rPr>
              <w:drawing>
                <wp:inline distT="0" distB="0" distL="0" distR="0">
                  <wp:extent cx="2565400" cy="1123950"/>
                  <wp:effectExtent l="0" t="0" r="6350" b="0"/>
                  <wp:docPr id="33" name="Picture 33" descr="https://www.scholastic.com/content/dam/teachers/articles/migrated-featured-images/issp15classmanage-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scholastic.com/content/dam/teachers/articles/migrated-featured-images/issp15classmanage-0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19557" cy="1147677"/>
                          </a:xfrm>
                          <a:prstGeom prst="rect">
                            <a:avLst/>
                          </a:prstGeom>
                          <a:noFill/>
                          <a:ln>
                            <a:noFill/>
                          </a:ln>
                        </pic:spPr>
                      </pic:pic>
                    </a:graphicData>
                  </a:graphic>
                </wp:inline>
              </w:drawing>
            </w:r>
          </w:p>
          <w:p w:rsidR="006E5013" w:rsidRDefault="006E5013" w:rsidP="006E5013">
            <w:pPr>
              <w:pStyle w:val="BodyText"/>
              <w:widowControl w:val="0"/>
              <w:spacing w:after="0" w:line="276" w:lineRule="auto"/>
              <w:ind w:left="-27"/>
              <w:jc w:val="center"/>
              <w:rPr>
                <w:rFonts w:ascii="Arial Narrow" w:hAnsi="Arial Narrow" w:cs="Nirmala UI Semilight"/>
                <w:color w:val="1F3864" w:themeColor="accent5" w:themeShade="80"/>
                <w:sz w:val="18"/>
                <w:szCs w:val="20"/>
                <w14:ligatures w14:val="none"/>
              </w:rPr>
            </w:pPr>
          </w:p>
          <w:p w:rsidR="00117DE7" w:rsidRPr="002B229A" w:rsidRDefault="00117DE7" w:rsidP="006E5013">
            <w:pPr>
              <w:pStyle w:val="BodyText"/>
              <w:widowControl w:val="0"/>
              <w:spacing w:after="0" w:line="276" w:lineRule="auto"/>
              <w:ind w:left="-27"/>
              <w:jc w:val="center"/>
              <w:rPr>
                <w:rFonts w:ascii="Arial Narrow" w:hAnsi="Arial Narrow" w:cs="Nirmala UI Semilight"/>
                <w:color w:val="1F3864" w:themeColor="accent5" w:themeShade="80"/>
                <w:sz w:val="18"/>
                <w:szCs w:val="20"/>
                <w14:ligatures w14:val="none"/>
              </w:rPr>
            </w:pPr>
            <w:r w:rsidRPr="002B229A">
              <w:rPr>
                <w:rFonts w:ascii="Arial Narrow" w:hAnsi="Arial Narrow" w:cs="Nirmala UI Semilight"/>
                <w:color w:val="1F3864" w:themeColor="accent5" w:themeShade="80"/>
                <w:sz w:val="18"/>
                <w:szCs w:val="20"/>
                <w14:ligatures w14:val="none"/>
              </w:rPr>
              <w:t>Cordially,</w:t>
            </w:r>
            <w:r w:rsidR="006E5013">
              <w:t xml:space="preserve"> </w:t>
            </w:r>
            <w:r w:rsidRPr="002B229A">
              <w:rPr>
                <w:rFonts w:ascii="Arial Narrow" w:hAnsi="Arial Narrow" w:cs="Nirmala UI Semilight"/>
                <w:color w:val="1F3864" w:themeColor="accent5" w:themeShade="80"/>
                <w:sz w:val="18"/>
                <w:szCs w:val="20"/>
                <w14:ligatures w14:val="none"/>
              </w:rPr>
              <w:br/>
              <w:t>Dr. Israel I. Koppisch</w:t>
            </w:r>
          </w:p>
          <w:p w:rsidR="00117DE7" w:rsidRPr="002B229A" w:rsidRDefault="00117DE7" w:rsidP="006E5013">
            <w:pPr>
              <w:pStyle w:val="BodyText"/>
              <w:widowControl w:val="0"/>
              <w:spacing w:after="0" w:line="276" w:lineRule="auto"/>
              <w:ind w:left="-27"/>
              <w:jc w:val="center"/>
              <w:rPr>
                <w:rFonts w:ascii="Arial Narrow" w:hAnsi="Arial Narrow" w:cs="Nirmala UI Semilight"/>
                <w:color w:val="1F3864" w:themeColor="accent5" w:themeShade="80"/>
                <w:sz w:val="18"/>
                <w:szCs w:val="20"/>
                <w14:ligatures w14:val="none"/>
              </w:rPr>
            </w:pPr>
          </w:p>
          <w:p w:rsidR="00117DE7" w:rsidRPr="00A44084" w:rsidRDefault="00117DE7" w:rsidP="004D1EA5">
            <w:pPr>
              <w:widowControl w:val="0"/>
              <w:spacing w:line="276" w:lineRule="auto"/>
              <w:jc w:val="center"/>
              <w:rPr>
                <w:rFonts w:ascii="Arial Narrow" w:hAnsi="Arial Narrow" w:cs="Nirmala UI Semilight"/>
                <w:b/>
                <w:color w:val="1F4E79" w:themeColor="accent1" w:themeShade="80"/>
                <w:sz w:val="18"/>
                <w:szCs w:val="20"/>
              </w:rPr>
            </w:pPr>
          </w:p>
        </w:tc>
      </w:tr>
    </w:tbl>
    <w:p w:rsidR="009652DE" w:rsidRDefault="00510355" w:rsidP="009652DE">
      <w:pPr>
        <w:ind w:left="-180"/>
        <w:rPr>
          <w:b/>
          <w:color w:val="1F4E79" w:themeColor="accent1" w:themeShade="80"/>
          <w:sz w:val="56"/>
          <w:szCs w:val="56"/>
        </w:rPr>
      </w:pPr>
      <w:r>
        <w:rPr>
          <w:b/>
          <w:noProof/>
          <w:color w:val="5B9BD5" w:themeColor="accent1"/>
          <w:sz w:val="56"/>
          <w:szCs w:val="56"/>
        </w:rPr>
        <mc:AlternateContent>
          <mc:Choice Requires="wps">
            <w:drawing>
              <wp:anchor distT="0" distB="0" distL="114300" distR="114300" simplePos="0" relativeHeight="251687936" behindDoc="0" locked="0" layoutInCell="1" allowOverlap="1" wp14:anchorId="22DD7F63" wp14:editId="266CB0DD">
                <wp:simplePos x="0" y="0"/>
                <wp:positionH relativeFrom="column">
                  <wp:posOffset>-109220</wp:posOffset>
                </wp:positionH>
                <wp:positionV relativeFrom="paragraph">
                  <wp:posOffset>447675</wp:posOffset>
                </wp:positionV>
                <wp:extent cx="6405245" cy="102235"/>
                <wp:effectExtent l="0" t="0" r="0" b="0"/>
                <wp:wrapSquare wrapText="bothSides"/>
                <wp:docPr id="199" name="Rectangle 199"/>
                <wp:cNvGraphicFramePr/>
                <a:graphic xmlns:a="http://schemas.openxmlformats.org/drawingml/2006/main">
                  <a:graphicData uri="http://schemas.microsoft.com/office/word/2010/wordprocessingShape">
                    <wps:wsp>
                      <wps:cNvSpPr/>
                      <wps:spPr>
                        <a:xfrm>
                          <a:off x="0" y="0"/>
                          <a:ext cx="6405245" cy="10223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10355" w:rsidRDefault="00510355">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DD7F63" id="Rectangle 199" o:spid="_x0000_s1029" style="position:absolute;left:0;text-align:left;margin-left:-8.6pt;margin-top:35.25pt;width:504.35pt;height:8.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" fillcolor="#5b9bd5 [3204]" stroked="f" strokeweight="1pt">
                <v:textbox>
                  <w:txbxContent>
                    <w:p w:rsidR="00510355" w:rsidRDefault="00510355">
                      <w:pPr>
                        <w:jc w:val="center"/>
                        <w:rPr>
                          <w:rFonts w:asciiTheme="majorHAnsi" w:eastAsiaTheme="majorEastAsia" w:hAnsiTheme="majorHAnsi" w:cstheme="majorBidi"/>
                          <w:color w:val="FFFFFF" w:themeColor="background1"/>
                          <w:sz w:val="24"/>
                          <w:szCs w:val="28"/>
                        </w:rPr>
                      </w:pPr>
                    </w:p>
                  </w:txbxContent>
                </v:textbox>
                <w10:wrap type="square"/>
              </v:rect>
            </w:pict>
          </mc:Fallback>
        </mc:AlternateContent>
      </w:r>
      <w:r w:rsidR="00F24EAF">
        <w:rPr>
          <w:rFonts w:ascii="Times New Roman" w:hAnsi="Times New Roman" w:cs="Times New Roman"/>
          <w:noProof/>
          <w:sz w:val="24"/>
          <w:szCs w:val="24"/>
        </w:rPr>
        <w:drawing>
          <wp:anchor distT="0" distB="0" distL="114300" distR="114300" simplePos="0" relativeHeight="251682816" behindDoc="0" locked="0" layoutInCell="1" allowOverlap="1" wp14:anchorId="33F2C75B" wp14:editId="03D6C641">
            <wp:simplePos x="0" y="0"/>
            <wp:positionH relativeFrom="margin">
              <wp:posOffset>5034140</wp:posOffset>
            </wp:positionH>
            <wp:positionV relativeFrom="paragraph">
              <wp:posOffset>36074</wp:posOffset>
            </wp:positionV>
            <wp:extent cx="1235947" cy="348615"/>
            <wp:effectExtent l="0" t="0" r="2540" b="0"/>
            <wp:wrapNone/>
            <wp:docPr id="18" name="Picture 18" descr="Occupational Therap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Occupational Therapy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35947" cy="348615"/>
                    </a:xfrm>
                    <a:prstGeom prst="rect">
                      <a:avLst/>
                    </a:prstGeom>
                    <a:noFill/>
                    <a:ln>
                      <a:noFill/>
                    </a:ln>
                  </pic:spPr>
                </pic:pic>
              </a:graphicData>
            </a:graphic>
            <wp14:sizeRelH relativeFrom="page">
              <wp14:pctWidth>0</wp14:pctWidth>
            </wp14:sizeRelH>
            <wp14:sizeRelV relativeFrom="page">
              <wp14:pctHeight>0</wp14:pctHeight>
            </wp14:sizeRelV>
          </wp:anchor>
        </w:drawing>
      </w:r>
      <w:r w:rsidR="00F24EAF">
        <w:rPr>
          <w:rFonts w:ascii="Times New Roman" w:hAnsi="Times New Roman" w:cs="Times New Roman"/>
          <w:noProof/>
          <w:sz w:val="24"/>
          <w:szCs w:val="24"/>
        </w:rPr>
        <w:drawing>
          <wp:anchor distT="0" distB="0" distL="114300" distR="114300" simplePos="0" relativeHeight="251678720" behindDoc="0" locked="0" layoutInCell="1" allowOverlap="1" wp14:anchorId="61805712" wp14:editId="139934DE">
            <wp:simplePos x="0" y="0"/>
            <wp:positionH relativeFrom="column">
              <wp:posOffset>3798278</wp:posOffset>
            </wp:positionH>
            <wp:positionV relativeFrom="paragraph">
              <wp:posOffset>34157</wp:posOffset>
            </wp:positionV>
            <wp:extent cx="1205802" cy="347345"/>
            <wp:effectExtent l="0" t="0" r="0" b="0"/>
            <wp:wrapNone/>
            <wp:docPr id="16" name="Picture 16" descr="Speech and Language Servic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peech and Language Services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8940" cy="348249"/>
                    </a:xfrm>
                    <a:prstGeom prst="rect">
                      <a:avLst/>
                    </a:prstGeom>
                    <a:noFill/>
                    <a:ln>
                      <a:noFill/>
                    </a:ln>
                  </pic:spPr>
                </pic:pic>
              </a:graphicData>
            </a:graphic>
            <wp14:sizeRelH relativeFrom="page">
              <wp14:pctWidth>0</wp14:pctWidth>
            </wp14:sizeRelH>
            <wp14:sizeRelV relativeFrom="page">
              <wp14:pctHeight>0</wp14:pctHeight>
            </wp14:sizeRelV>
          </wp:anchor>
        </w:drawing>
      </w:r>
      <w:r w:rsidR="00F24EAF">
        <w:rPr>
          <w:rFonts w:ascii="Times New Roman" w:hAnsi="Times New Roman" w:cs="Times New Roman"/>
          <w:noProof/>
          <w:sz w:val="24"/>
          <w:szCs w:val="24"/>
        </w:rPr>
        <w:drawing>
          <wp:anchor distT="0" distB="0" distL="114300" distR="114300" simplePos="0" relativeHeight="251676672" behindDoc="0" locked="0" layoutInCell="1" allowOverlap="1" wp14:anchorId="778DEEA1" wp14:editId="1B08895B">
            <wp:simplePos x="0" y="0"/>
            <wp:positionH relativeFrom="column">
              <wp:posOffset>2562331</wp:posOffset>
            </wp:positionH>
            <wp:positionV relativeFrom="paragraph">
              <wp:posOffset>14061</wp:posOffset>
            </wp:positionV>
            <wp:extent cx="1215850" cy="371475"/>
            <wp:effectExtent l="0" t="0" r="3810" b="0"/>
            <wp:wrapNone/>
            <wp:docPr id="15" name="Picture 15" descr="Social Emotional Heal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ocial Emotional Health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19904" cy="372713"/>
                    </a:xfrm>
                    <a:prstGeom prst="rect">
                      <a:avLst/>
                    </a:prstGeom>
                    <a:noFill/>
                    <a:ln>
                      <a:noFill/>
                    </a:ln>
                  </pic:spPr>
                </pic:pic>
              </a:graphicData>
            </a:graphic>
            <wp14:sizeRelH relativeFrom="page">
              <wp14:pctWidth>0</wp14:pctWidth>
            </wp14:sizeRelH>
            <wp14:sizeRelV relativeFrom="page">
              <wp14:pctHeight>0</wp14:pctHeight>
            </wp14:sizeRelV>
          </wp:anchor>
        </w:drawing>
      </w:r>
      <w:r w:rsidR="00F24EAF">
        <w:rPr>
          <w:rFonts w:ascii="Times New Roman" w:hAnsi="Times New Roman" w:cs="Times New Roman"/>
          <w:noProof/>
          <w:sz w:val="24"/>
          <w:szCs w:val="24"/>
        </w:rPr>
        <w:drawing>
          <wp:anchor distT="0" distB="0" distL="114300" distR="114300" simplePos="0" relativeHeight="251674624" behindDoc="0" locked="0" layoutInCell="1" allowOverlap="1" wp14:anchorId="318A2D12" wp14:editId="1CEFCA2E">
            <wp:simplePos x="0" y="0"/>
            <wp:positionH relativeFrom="margin">
              <wp:posOffset>1145512</wp:posOffset>
            </wp:positionH>
            <wp:positionV relativeFrom="paragraph">
              <wp:posOffset>14061</wp:posOffset>
            </wp:positionV>
            <wp:extent cx="1366576" cy="365125"/>
            <wp:effectExtent l="0" t="0" r="5080" b="0"/>
            <wp:wrapNone/>
            <wp:docPr id="14" name="Picture 14" descr="Special Education Resourc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pecial Education Resources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76518" cy="367781"/>
                    </a:xfrm>
                    <a:prstGeom prst="rect">
                      <a:avLst/>
                    </a:prstGeom>
                    <a:noFill/>
                    <a:ln>
                      <a:noFill/>
                    </a:ln>
                  </pic:spPr>
                </pic:pic>
              </a:graphicData>
            </a:graphic>
            <wp14:sizeRelH relativeFrom="page">
              <wp14:pctWidth>0</wp14:pctWidth>
            </wp14:sizeRelH>
            <wp14:sizeRelV relativeFrom="page">
              <wp14:pctHeight>0</wp14:pctHeight>
            </wp14:sizeRelV>
          </wp:anchor>
        </w:drawing>
      </w:r>
      <w:r w:rsidR="00F24EAF">
        <w:rPr>
          <w:rFonts w:ascii="Times New Roman" w:hAnsi="Times New Roman" w:cs="Times New Roman"/>
          <w:noProof/>
          <w:sz w:val="24"/>
          <w:szCs w:val="24"/>
        </w:rPr>
        <w:drawing>
          <wp:anchor distT="0" distB="0" distL="114300" distR="114300" simplePos="0" relativeHeight="251668480" behindDoc="0" locked="0" layoutInCell="1" allowOverlap="1" wp14:anchorId="362C1ADB" wp14:editId="550F1CB9">
            <wp:simplePos x="0" y="0"/>
            <wp:positionH relativeFrom="column">
              <wp:posOffset>-100484</wp:posOffset>
            </wp:positionH>
            <wp:positionV relativeFrom="paragraph">
              <wp:posOffset>4012</wp:posOffset>
            </wp:positionV>
            <wp:extent cx="1205803" cy="365125"/>
            <wp:effectExtent l="0" t="0" r="0" b="0"/>
            <wp:wrapNone/>
            <wp:docPr id="11" name="Picture 11" descr="Interven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ntervention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09498" cy="366244"/>
                    </a:xfrm>
                    <a:prstGeom prst="rect">
                      <a:avLst/>
                    </a:prstGeom>
                    <a:noFill/>
                    <a:ln>
                      <a:noFill/>
                    </a:ln>
                  </pic:spPr>
                </pic:pic>
              </a:graphicData>
            </a:graphic>
            <wp14:sizeRelH relativeFrom="page">
              <wp14:pctWidth>0</wp14:pctWidth>
            </wp14:sizeRelH>
            <wp14:sizeRelV relativeFrom="page">
              <wp14:pctHeight>0</wp14:pctHeight>
            </wp14:sizeRelV>
          </wp:anchor>
        </w:drawing>
      </w:r>
      <w:r w:rsidR="00F24EAF">
        <w:rPr>
          <w:rFonts w:ascii="Times New Roman" w:hAnsi="Times New Roman" w:cs="Times New Roman"/>
          <w:noProof/>
          <w:sz w:val="24"/>
          <w:szCs w:val="24"/>
        </w:rPr>
        <w:drawing>
          <wp:anchor distT="0" distB="0" distL="114300" distR="114300" simplePos="0" relativeHeight="251680768" behindDoc="0" locked="0" layoutInCell="1" allowOverlap="1" wp14:anchorId="3FCDC4E4" wp14:editId="540736F1">
            <wp:simplePos x="0" y="0"/>
            <wp:positionH relativeFrom="column">
              <wp:posOffset>3438525</wp:posOffset>
            </wp:positionH>
            <wp:positionV relativeFrom="paragraph">
              <wp:posOffset>7979410</wp:posOffset>
            </wp:positionV>
            <wp:extent cx="1382395" cy="348615"/>
            <wp:effectExtent l="0" t="0" r="8255" b="0"/>
            <wp:wrapNone/>
            <wp:docPr id="17" name="Picture 17" descr="Occupational Therap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Occupational Therapy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2395" cy="348615"/>
                    </a:xfrm>
                    <a:prstGeom prst="rect">
                      <a:avLst/>
                    </a:prstGeom>
                    <a:noFill/>
                    <a:ln>
                      <a:noFill/>
                    </a:ln>
                  </pic:spPr>
                </pic:pic>
              </a:graphicData>
            </a:graphic>
            <wp14:sizeRelH relativeFrom="page">
              <wp14:pctWidth>0</wp14:pctWidth>
            </wp14:sizeRelH>
            <wp14:sizeRelV relativeFrom="page">
              <wp14:pctHeight>0</wp14:pctHeight>
            </wp14:sizeRelV>
          </wp:anchor>
        </w:drawing>
      </w:r>
      <w:r w:rsidR="00F24EAF">
        <w:rPr>
          <w:rFonts w:ascii="Times New Roman" w:hAnsi="Times New Roman" w:cs="Times New Roman"/>
          <w:noProof/>
          <w:sz w:val="24"/>
          <w:szCs w:val="24"/>
        </w:rPr>
        <w:t xml:space="preserve"> </w:t>
      </w:r>
      <w:r w:rsidR="00F24EAF">
        <w:rPr>
          <w:rFonts w:ascii="Times New Roman" w:hAnsi="Times New Roman" w:cs="Times New Roman"/>
          <w:noProof/>
          <w:sz w:val="24"/>
          <w:szCs w:val="24"/>
        </w:rPr>
        <w:drawing>
          <wp:anchor distT="0" distB="0" distL="114300" distR="114300" simplePos="0" relativeHeight="251670528" behindDoc="0" locked="0" layoutInCell="1" allowOverlap="1" wp14:anchorId="33D3ACC5" wp14:editId="5A97C6A6">
            <wp:simplePos x="0" y="0"/>
            <wp:positionH relativeFrom="column">
              <wp:posOffset>1885950</wp:posOffset>
            </wp:positionH>
            <wp:positionV relativeFrom="paragraph">
              <wp:posOffset>7549515</wp:posOffset>
            </wp:positionV>
            <wp:extent cx="1412240" cy="365125"/>
            <wp:effectExtent l="0" t="0" r="0" b="0"/>
            <wp:wrapNone/>
            <wp:docPr id="12" name="Picture 12" descr="Special Education Resourc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pecial Education Resources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2240" cy="365125"/>
                    </a:xfrm>
                    <a:prstGeom prst="rect">
                      <a:avLst/>
                    </a:prstGeom>
                    <a:noFill/>
                    <a:ln>
                      <a:noFill/>
                    </a:ln>
                  </pic:spPr>
                </pic:pic>
              </a:graphicData>
            </a:graphic>
            <wp14:sizeRelH relativeFrom="page">
              <wp14:pctWidth>0</wp14:pctWidth>
            </wp14:sizeRelH>
            <wp14:sizeRelV relativeFrom="page">
              <wp14:pctHeight>0</wp14:pctHeight>
            </wp14:sizeRelV>
          </wp:anchor>
        </w:drawing>
      </w:r>
      <w:r w:rsidR="00F24EAF">
        <w:rPr>
          <w:rFonts w:ascii="Times New Roman" w:hAnsi="Times New Roman" w:cs="Times New Roman"/>
          <w:noProof/>
          <w:sz w:val="24"/>
          <w:szCs w:val="24"/>
        </w:rPr>
        <w:t xml:space="preserve"> </w:t>
      </w:r>
      <w:r w:rsidR="00F24EAF">
        <w:rPr>
          <w:rFonts w:ascii="Times New Roman" w:hAnsi="Times New Roman" w:cs="Times New Roman"/>
          <w:noProof/>
          <w:sz w:val="24"/>
          <w:szCs w:val="24"/>
        </w:rPr>
        <w:drawing>
          <wp:anchor distT="0" distB="0" distL="114300" distR="114300" simplePos="0" relativeHeight="251672576" behindDoc="0" locked="0" layoutInCell="1" allowOverlap="1" wp14:anchorId="0BACBA48" wp14:editId="7C7305D0">
            <wp:simplePos x="0" y="0"/>
            <wp:positionH relativeFrom="column">
              <wp:posOffset>1885950</wp:posOffset>
            </wp:positionH>
            <wp:positionV relativeFrom="paragraph">
              <wp:posOffset>7549515</wp:posOffset>
            </wp:positionV>
            <wp:extent cx="1412240" cy="365125"/>
            <wp:effectExtent l="0" t="0" r="0" b="0"/>
            <wp:wrapNone/>
            <wp:docPr id="13" name="Picture 13" descr="Special Education Resourc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pecial Education Resources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2240" cy="365125"/>
                    </a:xfrm>
                    <a:prstGeom prst="rect">
                      <a:avLst/>
                    </a:prstGeom>
                    <a:noFill/>
                    <a:ln>
                      <a:noFill/>
                    </a:ln>
                  </pic:spPr>
                </pic:pic>
              </a:graphicData>
            </a:graphic>
            <wp14:sizeRelH relativeFrom="page">
              <wp14:pctWidth>0</wp14:pctWidth>
            </wp14:sizeRelH>
            <wp14:sizeRelV relativeFrom="page">
              <wp14:pctHeight>0</wp14:pctHeight>
            </wp14:sizeRelV>
          </wp:anchor>
        </w:drawing>
      </w:r>
      <w:r w:rsidR="00F24EAF">
        <w:rPr>
          <w:rFonts w:ascii="Times New Roman" w:hAnsi="Times New Roman" w:cs="Times New Roman"/>
          <w:noProof/>
          <w:sz w:val="24"/>
          <w:szCs w:val="24"/>
        </w:rPr>
        <w:t xml:space="preserve"> </w:t>
      </w:r>
    </w:p>
    <w:p w:rsidR="00326A8B" w:rsidRDefault="00326A8B" w:rsidP="00326A8B">
      <w:pPr>
        <w:pStyle w:val="BodyText2closingbar"/>
        <w:widowControl w:val="0"/>
        <w:spacing w:after="0"/>
        <w:ind w:left="-90"/>
        <w:jc w:val="both"/>
        <w:rPr>
          <w:rFonts w:ascii="Arial Narrow" w:hAnsi="Arial Narrow"/>
          <w:sz w:val="18"/>
          <w:szCs w:val="18"/>
          <w14:ligatures w14:val="none"/>
        </w:rPr>
      </w:pPr>
    </w:p>
    <w:p w:rsidR="00D9419F" w:rsidRDefault="00D9419F" w:rsidP="00326A8B">
      <w:pPr>
        <w:pStyle w:val="BodyText2closingbar"/>
        <w:widowControl w:val="0"/>
        <w:spacing w:after="0"/>
        <w:ind w:left="-90"/>
        <w:jc w:val="both"/>
        <w:rPr>
          <w:rFonts w:ascii="Arial Narrow" w:hAnsi="Arial Narrow"/>
          <w:sz w:val="18"/>
          <w:szCs w:val="18"/>
          <w14:ligatures w14:val="none"/>
        </w:rPr>
        <w:sectPr w:rsidR="00D9419F" w:rsidSect="00A44084">
          <w:pgSz w:w="12240" w:h="20160" w:code="5"/>
          <w:pgMar w:top="360" w:right="900" w:bottom="1440" w:left="1440" w:header="720" w:footer="720" w:gutter="0"/>
          <w:cols w:space="720"/>
          <w:docGrid w:linePitch="360"/>
        </w:sectPr>
      </w:pPr>
    </w:p>
    <w:p w:rsidR="00B7598E" w:rsidRDefault="00B7598E" w:rsidP="00B7598E">
      <w:pPr>
        <w:shd w:val="clear" w:color="auto" w:fill="FFFFFF"/>
        <w:spacing w:after="0" w:line="240" w:lineRule="auto"/>
        <w:jc w:val="center"/>
        <w:rPr>
          <w:rFonts w:ascii="Arial" w:hAnsi="Arial" w:cs="Arial"/>
          <w:color w:val="C45911" w:themeColor="accent2" w:themeShade="BF"/>
          <w:sz w:val="27"/>
          <w:szCs w:val="27"/>
          <w:shd w:val="clear" w:color="auto" w:fill="FFFFFF"/>
        </w:rPr>
      </w:pPr>
    </w:p>
    <w:p w:rsidR="00117DE7" w:rsidRDefault="00117DE7" w:rsidP="00B7598E">
      <w:pPr>
        <w:shd w:val="clear" w:color="auto" w:fill="FFFFFF"/>
        <w:spacing w:after="0" w:line="240" w:lineRule="auto"/>
        <w:jc w:val="center"/>
        <w:rPr>
          <w:rFonts w:ascii="Arial" w:hAnsi="Arial" w:cs="Arial"/>
          <w:color w:val="C45911" w:themeColor="accent2" w:themeShade="BF"/>
          <w:sz w:val="27"/>
          <w:szCs w:val="27"/>
          <w:shd w:val="clear" w:color="auto" w:fill="FFFFFF"/>
        </w:rPr>
      </w:pPr>
    </w:p>
    <w:p w:rsidR="00E92BEC" w:rsidRDefault="00E92BEC" w:rsidP="00B7598E">
      <w:pPr>
        <w:shd w:val="clear" w:color="auto" w:fill="FFFFFF"/>
        <w:spacing w:after="0" w:line="240" w:lineRule="auto"/>
        <w:jc w:val="center"/>
        <w:rPr>
          <w:rFonts w:ascii="Arial" w:hAnsi="Arial" w:cs="Arial"/>
          <w:color w:val="C45911" w:themeColor="accent2" w:themeShade="BF"/>
          <w:sz w:val="27"/>
          <w:szCs w:val="27"/>
          <w:shd w:val="clear" w:color="auto" w:fill="FFFFFF"/>
        </w:rPr>
      </w:pPr>
    </w:p>
    <w:tbl>
      <w:tblPr>
        <w:tblStyle w:val="TableGrid"/>
        <w:tblW w:w="0" w:type="auto"/>
        <w:tblLook w:val="04A0" w:firstRow="1" w:lastRow="0" w:firstColumn="1" w:lastColumn="0" w:noHBand="0" w:noVBand="1"/>
      </w:tblPr>
      <w:tblGrid>
        <w:gridCol w:w="4945"/>
        <w:gridCol w:w="4945"/>
      </w:tblGrid>
      <w:tr w:rsidR="00117DE7" w:rsidTr="00927746">
        <w:trPr>
          <w:trHeight w:val="1628"/>
        </w:trPr>
        <w:tc>
          <w:tcPr>
            <w:tcW w:w="4945" w:type="dxa"/>
          </w:tcPr>
          <w:p w:rsidR="00117DE7" w:rsidRDefault="00117DE7" w:rsidP="00117DE7">
            <w:pPr>
              <w:jc w:val="center"/>
              <w:rPr>
                <w:b/>
                <w:color w:val="1F4E79" w:themeColor="accent1" w:themeShade="80"/>
                <w:sz w:val="20"/>
                <w:szCs w:val="18"/>
              </w:rPr>
            </w:pPr>
          </w:p>
          <w:p w:rsidR="00E92BEC" w:rsidRDefault="00117DE7" w:rsidP="00117DE7">
            <w:pPr>
              <w:jc w:val="center"/>
              <w:rPr>
                <w:b/>
                <w:color w:val="1F4E79" w:themeColor="accent1" w:themeShade="80"/>
                <w:sz w:val="24"/>
                <w:szCs w:val="18"/>
              </w:rPr>
            </w:pPr>
            <w:r w:rsidRPr="00E92BEC">
              <w:rPr>
                <w:b/>
                <w:color w:val="1F4E79" w:themeColor="accent1" w:themeShade="80"/>
                <w:sz w:val="24"/>
                <w:szCs w:val="18"/>
              </w:rPr>
              <w:t xml:space="preserve">MESSAGE </w:t>
            </w:r>
          </w:p>
          <w:p w:rsidR="00117DE7" w:rsidRPr="00E92BEC" w:rsidRDefault="00117DE7" w:rsidP="00117DE7">
            <w:pPr>
              <w:jc w:val="center"/>
              <w:rPr>
                <w:b/>
                <w:color w:val="1F4E79" w:themeColor="accent1" w:themeShade="80"/>
                <w:sz w:val="24"/>
                <w:szCs w:val="18"/>
              </w:rPr>
            </w:pPr>
            <w:r w:rsidRPr="00E92BEC">
              <w:rPr>
                <w:b/>
                <w:color w:val="1F4E79" w:themeColor="accent1" w:themeShade="80"/>
                <w:sz w:val="24"/>
                <w:szCs w:val="18"/>
              </w:rPr>
              <w:t>FROM THE INTERVENTION SPECIALIST</w:t>
            </w:r>
          </w:p>
          <w:p w:rsidR="00117DE7" w:rsidRDefault="00117DE7" w:rsidP="00117DE7">
            <w:pPr>
              <w:jc w:val="center"/>
              <w:rPr>
                <w:b/>
                <w:color w:val="1F4E79" w:themeColor="accent1" w:themeShade="80"/>
                <w:szCs w:val="18"/>
              </w:rPr>
            </w:pPr>
            <w:r w:rsidRPr="00E92BEC">
              <w:rPr>
                <w:b/>
                <w:color w:val="1F4E79" w:themeColor="accent1" w:themeShade="80"/>
                <w:szCs w:val="18"/>
              </w:rPr>
              <w:t>Margaret Hallett</w:t>
            </w:r>
          </w:p>
          <w:p w:rsidR="00927746" w:rsidRDefault="002578CB" w:rsidP="00927746">
            <w:pPr>
              <w:shd w:val="clear" w:color="auto" w:fill="FFFFFF"/>
              <w:jc w:val="center"/>
              <w:rPr>
                <w:rFonts w:ascii="Arial Narrow" w:eastAsia="Times New Roman" w:hAnsi="Arial Narrow" w:cs="Nirmala UI Semilight"/>
                <w:color w:val="1F4E79" w:themeColor="accent1" w:themeShade="80"/>
                <w:sz w:val="18"/>
                <w:szCs w:val="20"/>
              </w:rPr>
            </w:pPr>
            <w:hyperlink r:id="rId15" w:tgtFrame="_blank" w:history="1">
              <w:r w:rsidR="00927746" w:rsidRPr="00A44084">
                <w:rPr>
                  <w:rFonts w:ascii="Arial Narrow" w:eastAsia="Times New Roman" w:hAnsi="Arial Narrow" w:cs="Nirmala UI Semilight"/>
                  <w:color w:val="1155CC"/>
                  <w:sz w:val="18"/>
                  <w:szCs w:val="20"/>
                  <w:u w:val="single"/>
                </w:rPr>
                <w:t>mhallett@aeetoledo.org</w:t>
              </w:r>
            </w:hyperlink>
          </w:p>
          <w:p w:rsidR="00117DE7" w:rsidRDefault="00117DE7" w:rsidP="00927746">
            <w:pPr>
              <w:rPr>
                <w:rFonts w:ascii="Arial" w:hAnsi="Arial" w:cs="Arial"/>
                <w:color w:val="C45911" w:themeColor="accent2" w:themeShade="BF"/>
                <w:sz w:val="27"/>
                <w:szCs w:val="27"/>
                <w:shd w:val="clear" w:color="auto" w:fill="FFFFFF"/>
              </w:rPr>
            </w:pPr>
          </w:p>
        </w:tc>
        <w:tc>
          <w:tcPr>
            <w:tcW w:w="4945" w:type="dxa"/>
          </w:tcPr>
          <w:p w:rsidR="00117DE7" w:rsidRDefault="00117DE7" w:rsidP="00927746">
            <w:pPr>
              <w:jc w:val="center"/>
              <w:rPr>
                <w:rFonts w:ascii="Arial" w:hAnsi="Arial" w:cs="Arial"/>
                <w:color w:val="C45911" w:themeColor="accent2" w:themeShade="BF"/>
                <w:sz w:val="27"/>
                <w:szCs w:val="27"/>
                <w:shd w:val="clear" w:color="auto" w:fill="FFFFFF"/>
              </w:rPr>
            </w:pPr>
            <w:r w:rsidRPr="00DB2E37">
              <w:rPr>
                <w:rFonts w:ascii="Times New Roman" w:hAnsi="Times New Roman" w:cs="Times New Roman"/>
                <w:noProof/>
                <w:sz w:val="24"/>
                <w:szCs w:val="24"/>
              </w:rPr>
              <w:drawing>
                <wp:inline distT="0" distB="0" distL="0" distR="0" wp14:anchorId="5ED12478" wp14:editId="1871077B">
                  <wp:extent cx="979170" cy="914400"/>
                  <wp:effectExtent l="0" t="0" r="0" b="0"/>
                  <wp:docPr id="27" name="Picture 27" descr="C:\Users\AEE Principal\Desktop\SPED- 2020-2021\MARGARET HALL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EE Principal\Desktop\SPED- 2020-2021\MARGARET HALLET.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83925" cy="918840"/>
                          </a:xfrm>
                          <a:prstGeom prst="rect">
                            <a:avLst/>
                          </a:prstGeom>
                          <a:noFill/>
                          <a:ln>
                            <a:noFill/>
                          </a:ln>
                        </pic:spPr>
                      </pic:pic>
                    </a:graphicData>
                  </a:graphic>
                </wp:inline>
              </w:drawing>
            </w:r>
          </w:p>
        </w:tc>
      </w:tr>
      <w:tr w:rsidR="00117DE7" w:rsidTr="00C631BF">
        <w:tc>
          <w:tcPr>
            <w:tcW w:w="9890" w:type="dxa"/>
            <w:gridSpan w:val="2"/>
          </w:tcPr>
          <w:p w:rsidR="00117DE7" w:rsidRDefault="00117DE7" w:rsidP="00B7598E">
            <w:pPr>
              <w:jc w:val="center"/>
              <w:rPr>
                <w:rFonts w:ascii="Arial" w:hAnsi="Arial" w:cs="Arial"/>
                <w:color w:val="C45911" w:themeColor="accent2" w:themeShade="BF"/>
                <w:sz w:val="27"/>
                <w:szCs w:val="27"/>
                <w:shd w:val="clear" w:color="auto" w:fill="FFFFFF"/>
              </w:rPr>
            </w:pPr>
          </w:p>
          <w:p w:rsidR="00117DE7" w:rsidRDefault="00117DE7" w:rsidP="00117DE7">
            <w:pPr>
              <w:shd w:val="clear" w:color="auto" w:fill="FFFFFF"/>
              <w:jc w:val="both"/>
              <w:rPr>
                <w:rFonts w:ascii="Arial Narrow" w:eastAsia="Times New Roman" w:hAnsi="Arial Narrow" w:cs="Nirmala UI Semilight"/>
                <w:color w:val="1F4E79" w:themeColor="accent1" w:themeShade="80"/>
                <w:sz w:val="18"/>
                <w:szCs w:val="20"/>
              </w:rPr>
            </w:pPr>
            <w:r w:rsidRPr="00C9701B">
              <w:rPr>
                <w:rFonts w:ascii="Arial Narrow" w:eastAsia="Times New Roman" w:hAnsi="Arial Narrow" w:cs="Nirmala UI Semilight"/>
                <w:color w:val="1F4E79" w:themeColor="accent1" w:themeShade="80"/>
                <w:sz w:val="18"/>
                <w:szCs w:val="20"/>
              </w:rPr>
              <w:t>Greetings Families! </w:t>
            </w:r>
          </w:p>
          <w:p w:rsidR="00E92BEC" w:rsidRDefault="00E92BEC" w:rsidP="00117DE7">
            <w:pPr>
              <w:shd w:val="clear" w:color="auto" w:fill="FFFFFF"/>
              <w:jc w:val="both"/>
              <w:rPr>
                <w:rFonts w:ascii="Arial Narrow" w:eastAsia="Times New Roman" w:hAnsi="Arial Narrow" w:cs="Nirmala UI Semilight"/>
                <w:color w:val="1F4E79" w:themeColor="accent1" w:themeShade="80"/>
                <w:sz w:val="18"/>
                <w:szCs w:val="20"/>
              </w:rPr>
            </w:pPr>
          </w:p>
          <w:p w:rsidR="00E92BEC" w:rsidRDefault="00E92BEC" w:rsidP="00117DE7">
            <w:pPr>
              <w:shd w:val="clear" w:color="auto" w:fill="FFFFFF"/>
              <w:jc w:val="both"/>
              <w:rPr>
                <w:rFonts w:ascii="Arial Narrow" w:eastAsia="Times New Roman" w:hAnsi="Arial Narrow" w:cs="Nirmala UI Semilight"/>
                <w:color w:val="1F4E79" w:themeColor="accent1" w:themeShade="80"/>
                <w:sz w:val="18"/>
                <w:szCs w:val="20"/>
              </w:rPr>
            </w:pPr>
          </w:p>
          <w:p w:rsidR="00E92BEC" w:rsidRDefault="00E92BEC" w:rsidP="00117DE7">
            <w:pPr>
              <w:shd w:val="clear" w:color="auto" w:fill="FFFFFF"/>
              <w:jc w:val="both"/>
              <w:rPr>
                <w:rFonts w:ascii="Arial Narrow" w:eastAsia="Times New Roman" w:hAnsi="Arial Narrow" w:cs="Nirmala UI Semilight"/>
                <w:color w:val="1F4E79" w:themeColor="accent1" w:themeShade="80"/>
                <w:sz w:val="18"/>
                <w:szCs w:val="20"/>
              </w:rPr>
            </w:pPr>
          </w:p>
          <w:p w:rsidR="00E92BEC" w:rsidRDefault="00E92BEC" w:rsidP="00117DE7">
            <w:pPr>
              <w:shd w:val="clear" w:color="auto" w:fill="FFFFFF"/>
              <w:jc w:val="both"/>
              <w:rPr>
                <w:rFonts w:ascii="Arial Narrow" w:eastAsia="Times New Roman" w:hAnsi="Arial Narrow" w:cs="Nirmala UI Semilight"/>
                <w:color w:val="1F4E79" w:themeColor="accent1" w:themeShade="80"/>
                <w:sz w:val="18"/>
                <w:szCs w:val="20"/>
              </w:rPr>
            </w:pPr>
          </w:p>
          <w:p w:rsidR="00E92BEC" w:rsidRDefault="00E92BEC" w:rsidP="00117DE7">
            <w:pPr>
              <w:shd w:val="clear" w:color="auto" w:fill="FFFFFF"/>
              <w:jc w:val="both"/>
              <w:rPr>
                <w:rFonts w:ascii="Arial Narrow" w:eastAsia="Times New Roman" w:hAnsi="Arial Narrow" w:cs="Nirmala UI Semilight"/>
                <w:color w:val="1F4E79" w:themeColor="accent1" w:themeShade="80"/>
                <w:sz w:val="18"/>
                <w:szCs w:val="20"/>
              </w:rPr>
            </w:pPr>
          </w:p>
          <w:p w:rsidR="00E92BEC" w:rsidRDefault="00E92BEC" w:rsidP="00117DE7">
            <w:pPr>
              <w:shd w:val="clear" w:color="auto" w:fill="FFFFFF"/>
              <w:jc w:val="both"/>
              <w:rPr>
                <w:rFonts w:ascii="Arial Narrow" w:eastAsia="Times New Roman" w:hAnsi="Arial Narrow" w:cs="Nirmala UI Semilight"/>
                <w:color w:val="1F4E79" w:themeColor="accent1" w:themeShade="80"/>
                <w:sz w:val="18"/>
                <w:szCs w:val="20"/>
              </w:rPr>
            </w:pPr>
          </w:p>
          <w:p w:rsidR="00E92BEC" w:rsidRDefault="00E92BEC" w:rsidP="00117DE7">
            <w:pPr>
              <w:shd w:val="clear" w:color="auto" w:fill="FFFFFF"/>
              <w:jc w:val="both"/>
              <w:rPr>
                <w:rFonts w:ascii="Arial Narrow" w:eastAsia="Times New Roman" w:hAnsi="Arial Narrow" w:cs="Nirmala UI Semilight"/>
                <w:color w:val="1F4E79" w:themeColor="accent1" w:themeShade="80"/>
                <w:sz w:val="18"/>
                <w:szCs w:val="20"/>
              </w:rPr>
            </w:pPr>
          </w:p>
          <w:p w:rsidR="00E92BEC" w:rsidRDefault="00E92BEC" w:rsidP="00117DE7">
            <w:pPr>
              <w:shd w:val="clear" w:color="auto" w:fill="FFFFFF"/>
              <w:jc w:val="both"/>
              <w:rPr>
                <w:rFonts w:ascii="Arial Narrow" w:eastAsia="Times New Roman" w:hAnsi="Arial Narrow" w:cs="Nirmala UI Semilight"/>
                <w:color w:val="1F4E79" w:themeColor="accent1" w:themeShade="80"/>
                <w:sz w:val="18"/>
                <w:szCs w:val="20"/>
              </w:rPr>
            </w:pPr>
          </w:p>
          <w:p w:rsidR="00E92BEC" w:rsidRDefault="00E92BEC" w:rsidP="00117DE7">
            <w:pPr>
              <w:shd w:val="clear" w:color="auto" w:fill="FFFFFF"/>
              <w:jc w:val="both"/>
              <w:rPr>
                <w:rFonts w:ascii="Arial Narrow" w:eastAsia="Times New Roman" w:hAnsi="Arial Narrow" w:cs="Nirmala UI Semilight"/>
                <w:color w:val="1F4E79" w:themeColor="accent1" w:themeShade="80"/>
                <w:sz w:val="18"/>
                <w:szCs w:val="20"/>
              </w:rPr>
            </w:pPr>
          </w:p>
          <w:p w:rsidR="00E92BEC" w:rsidRDefault="00E92BEC" w:rsidP="00117DE7">
            <w:pPr>
              <w:shd w:val="clear" w:color="auto" w:fill="FFFFFF"/>
              <w:jc w:val="both"/>
              <w:rPr>
                <w:rFonts w:ascii="Arial Narrow" w:eastAsia="Times New Roman" w:hAnsi="Arial Narrow" w:cs="Nirmala UI Semilight"/>
                <w:color w:val="1F4E79" w:themeColor="accent1" w:themeShade="80"/>
                <w:sz w:val="18"/>
                <w:szCs w:val="20"/>
              </w:rPr>
            </w:pPr>
          </w:p>
          <w:p w:rsidR="00E92BEC" w:rsidRDefault="00E92BEC" w:rsidP="00117DE7">
            <w:pPr>
              <w:shd w:val="clear" w:color="auto" w:fill="FFFFFF"/>
              <w:jc w:val="both"/>
              <w:rPr>
                <w:rFonts w:ascii="Arial Narrow" w:eastAsia="Times New Roman" w:hAnsi="Arial Narrow" w:cs="Nirmala UI Semilight"/>
                <w:color w:val="1F4E79" w:themeColor="accent1" w:themeShade="80"/>
                <w:sz w:val="18"/>
                <w:szCs w:val="20"/>
              </w:rPr>
            </w:pPr>
          </w:p>
          <w:p w:rsidR="00E92BEC" w:rsidRDefault="00E92BEC" w:rsidP="00117DE7">
            <w:pPr>
              <w:shd w:val="clear" w:color="auto" w:fill="FFFFFF"/>
              <w:jc w:val="both"/>
              <w:rPr>
                <w:rFonts w:ascii="Arial Narrow" w:eastAsia="Times New Roman" w:hAnsi="Arial Narrow" w:cs="Nirmala UI Semilight"/>
                <w:color w:val="1F4E79" w:themeColor="accent1" w:themeShade="80"/>
                <w:sz w:val="18"/>
                <w:szCs w:val="20"/>
              </w:rPr>
            </w:pPr>
          </w:p>
          <w:p w:rsidR="00E92BEC" w:rsidRDefault="00E92BEC" w:rsidP="00117DE7">
            <w:pPr>
              <w:shd w:val="clear" w:color="auto" w:fill="FFFFFF"/>
              <w:jc w:val="both"/>
              <w:rPr>
                <w:rFonts w:ascii="Arial Narrow" w:eastAsia="Times New Roman" w:hAnsi="Arial Narrow" w:cs="Nirmala UI Semilight"/>
                <w:color w:val="1F4E79" w:themeColor="accent1" w:themeShade="80"/>
                <w:sz w:val="18"/>
                <w:szCs w:val="20"/>
              </w:rPr>
            </w:pPr>
          </w:p>
          <w:p w:rsidR="00E92BEC" w:rsidRDefault="00E92BEC" w:rsidP="00117DE7">
            <w:pPr>
              <w:shd w:val="clear" w:color="auto" w:fill="FFFFFF"/>
              <w:jc w:val="both"/>
              <w:rPr>
                <w:rFonts w:ascii="Arial Narrow" w:eastAsia="Times New Roman" w:hAnsi="Arial Narrow" w:cs="Nirmala UI Semilight"/>
                <w:color w:val="1F4E79" w:themeColor="accent1" w:themeShade="80"/>
                <w:sz w:val="18"/>
                <w:szCs w:val="20"/>
              </w:rPr>
            </w:pPr>
          </w:p>
          <w:p w:rsidR="00E92BEC" w:rsidRDefault="00E92BEC" w:rsidP="00117DE7">
            <w:pPr>
              <w:shd w:val="clear" w:color="auto" w:fill="FFFFFF"/>
              <w:jc w:val="both"/>
              <w:rPr>
                <w:rFonts w:ascii="Arial Narrow" w:eastAsia="Times New Roman" w:hAnsi="Arial Narrow" w:cs="Nirmala UI Semilight"/>
                <w:color w:val="1F4E79" w:themeColor="accent1" w:themeShade="80"/>
                <w:sz w:val="18"/>
                <w:szCs w:val="20"/>
              </w:rPr>
            </w:pPr>
          </w:p>
          <w:p w:rsidR="00E92BEC" w:rsidRDefault="00E92BEC" w:rsidP="00117DE7">
            <w:pPr>
              <w:shd w:val="clear" w:color="auto" w:fill="FFFFFF"/>
              <w:jc w:val="both"/>
              <w:rPr>
                <w:rFonts w:ascii="Arial Narrow" w:eastAsia="Times New Roman" w:hAnsi="Arial Narrow" w:cs="Nirmala UI Semilight"/>
                <w:color w:val="1F4E79" w:themeColor="accent1" w:themeShade="80"/>
                <w:sz w:val="18"/>
                <w:szCs w:val="20"/>
              </w:rPr>
            </w:pPr>
          </w:p>
          <w:p w:rsidR="00E92BEC" w:rsidRDefault="00E92BEC" w:rsidP="00117DE7">
            <w:pPr>
              <w:shd w:val="clear" w:color="auto" w:fill="FFFFFF"/>
              <w:jc w:val="both"/>
              <w:rPr>
                <w:rFonts w:ascii="Arial Narrow" w:eastAsia="Times New Roman" w:hAnsi="Arial Narrow" w:cs="Nirmala UI Semilight"/>
                <w:color w:val="1F4E79" w:themeColor="accent1" w:themeShade="80"/>
                <w:sz w:val="18"/>
                <w:szCs w:val="20"/>
              </w:rPr>
            </w:pPr>
          </w:p>
          <w:p w:rsidR="00E92BEC" w:rsidRDefault="00E92BEC" w:rsidP="00117DE7">
            <w:pPr>
              <w:shd w:val="clear" w:color="auto" w:fill="FFFFFF"/>
              <w:jc w:val="both"/>
              <w:rPr>
                <w:rFonts w:ascii="Arial Narrow" w:eastAsia="Times New Roman" w:hAnsi="Arial Narrow" w:cs="Nirmala UI Semilight"/>
                <w:color w:val="1F4E79" w:themeColor="accent1" w:themeShade="80"/>
                <w:sz w:val="18"/>
                <w:szCs w:val="20"/>
              </w:rPr>
            </w:pPr>
          </w:p>
          <w:p w:rsidR="00E92BEC" w:rsidRDefault="00E92BEC" w:rsidP="00117DE7">
            <w:pPr>
              <w:shd w:val="clear" w:color="auto" w:fill="FFFFFF"/>
              <w:jc w:val="both"/>
              <w:rPr>
                <w:rFonts w:ascii="Arial Narrow" w:eastAsia="Times New Roman" w:hAnsi="Arial Narrow" w:cs="Nirmala UI Semilight"/>
                <w:color w:val="1F4E79" w:themeColor="accent1" w:themeShade="80"/>
                <w:sz w:val="18"/>
                <w:szCs w:val="20"/>
              </w:rPr>
            </w:pPr>
          </w:p>
          <w:p w:rsidR="00E92BEC" w:rsidRDefault="00E92BEC" w:rsidP="00117DE7">
            <w:pPr>
              <w:shd w:val="clear" w:color="auto" w:fill="FFFFFF"/>
              <w:jc w:val="both"/>
              <w:rPr>
                <w:rFonts w:ascii="Arial Narrow" w:eastAsia="Times New Roman" w:hAnsi="Arial Narrow" w:cs="Nirmala UI Semilight"/>
                <w:color w:val="1F4E79" w:themeColor="accent1" w:themeShade="80"/>
                <w:sz w:val="18"/>
                <w:szCs w:val="20"/>
              </w:rPr>
            </w:pPr>
          </w:p>
          <w:p w:rsidR="00E92BEC" w:rsidRDefault="00E92BEC" w:rsidP="00117DE7">
            <w:pPr>
              <w:shd w:val="clear" w:color="auto" w:fill="FFFFFF"/>
              <w:jc w:val="both"/>
              <w:rPr>
                <w:rFonts w:ascii="Arial Narrow" w:eastAsia="Times New Roman" w:hAnsi="Arial Narrow" w:cs="Nirmala UI Semilight"/>
                <w:color w:val="1F4E79" w:themeColor="accent1" w:themeShade="80"/>
                <w:sz w:val="18"/>
                <w:szCs w:val="20"/>
              </w:rPr>
            </w:pPr>
          </w:p>
          <w:p w:rsidR="00E92BEC" w:rsidRDefault="00E92BEC" w:rsidP="00117DE7">
            <w:pPr>
              <w:shd w:val="clear" w:color="auto" w:fill="FFFFFF"/>
              <w:jc w:val="both"/>
              <w:rPr>
                <w:rFonts w:ascii="Arial Narrow" w:eastAsia="Times New Roman" w:hAnsi="Arial Narrow" w:cs="Nirmala UI Semilight"/>
                <w:color w:val="1F4E79" w:themeColor="accent1" w:themeShade="80"/>
                <w:sz w:val="18"/>
                <w:szCs w:val="20"/>
              </w:rPr>
            </w:pPr>
          </w:p>
          <w:p w:rsidR="00E92BEC" w:rsidRDefault="00E92BEC" w:rsidP="00117DE7">
            <w:pPr>
              <w:shd w:val="clear" w:color="auto" w:fill="FFFFFF"/>
              <w:jc w:val="both"/>
              <w:rPr>
                <w:rFonts w:ascii="Arial Narrow" w:eastAsia="Times New Roman" w:hAnsi="Arial Narrow" w:cs="Nirmala UI Semilight"/>
                <w:color w:val="1F4E79" w:themeColor="accent1" w:themeShade="80"/>
                <w:sz w:val="18"/>
                <w:szCs w:val="20"/>
              </w:rPr>
            </w:pPr>
          </w:p>
          <w:p w:rsidR="00E92BEC" w:rsidRDefault="00E92BEC" w:rsidP="00117DE7">
            <w:pPr>
              <w:shd w:val="clear" w:color="auto" w:fill="FFFFFF"/>
              <w:jc w:val="both"/>
              <w:rPr>
                <w:rFonts w:ascii="Arial Narrow" w:eastAsia="Times New Roman" w:hAnsi="Arial Narrow" w:cs="Nirmala UI Semilight"/>
                <w:color w:val="1F4E79" w:themeColor="accent1" w:themeShade="80"/>
                <w:sz w:val="18"/>
                <w:szCs w:val="20"/>
              </w:rPr>
            </w:pPr>
          </w:p>
          <w:p w:rsidR="00E92BEC" w:rsidRDefault="00E92BEC" w:rsidP="00117DE7">
            <w:pPr>
              <w:shd w:val="clear" w:color="auto" w:fill="FFFFFF"/>
              <w:jc w:val="both"/>
              <w:rPr>
                <w:rFonts w:ascii="Arial Narrow" w:eastAsia="Times New Roman" w:hAnsi="Arial Narrow" w:cs="Nirmala UI Semilight"/>
                <w:color w:val="1F4E79" w:themeColor="accent1" w:themeShade="80"/>
                <w:sz w:val="18"/>
                <w:szCs w:val="20"/>
              </w:rPr>
            </w:pPr>
          </w:p>
          <w:p w:rsidR="00E92BEC" w:rsidRDefault="00E92BEC" w:rsidP="00117DE7">
            <w:pPr>
              <w:shd w:val="clear" w:color="auto" w:fill="FFFFFF"/>
              <w:jc w:val="both"/>
              <w:rPr>
                <w:rFonts w:ascii="Arial Narrow" w:eastAsia="Times New Roman" w:hAnsi="Arial Narrow" w:cs="Nirmala UI Semilight"/>
                <w:color w:val="1F4E79" w:themeColor="accent1" w:themeShade="80"/>
                <w:sz w:val="18"/>
                <w:szCs w:val="20"/>
              </w:rPr>
            </w:pPr>
          </w:p>
          <w:p w:rsidR="00E92BEC" w:rsidRDefault="00E92BEC" w:rsidP="00117DE7">
            <w:pPr>
              <w:shd w:val="clear" w:color="auto" w:fill="FFFFFF"/>
              <w:jc w:val="both"/>
              <w:rPr>
                <w:rFonts w:ascii="Arial Narrow" w:eastAsia="Times New Roman" w:hAnsi="Arial Narrow" w:cs="Nirmala UI Semilight"/>
                <w:color w:val="1F4E79" w:themeColor="accent1" w:themeShade="80"/>
                <w:sz w:val="18"/>
                <w:szCs w:val="20"/>
              </w:rPr>
            </w:pPr>
          </w:p>
          <w:p w:rsidR="00E92BEC" w:rsidRDefault="00E92BEC" w:rsidP="00117DE7">
            <w:pPr>
              <w:shd w:val="clear" w:color="auto" w:fill="FFFFFF"/>
              <w:jc w:val="both"/>
              <w:rPr>
                <w:rFonts w:ascii="Arial Narrow" w:eastAsia="Times New Roman" w:hAnsi="Arial Narrow" w:cs="Nirmala UI Semilight"/>
                <w:color w:val="1F4E79" w:themeColor="accent1" w:themeShade="80"/>
                <w:sz w:val="18"/>
                <w:szCs w:val="20"/>
              </w:rPr>
            </w:pPr>
          </w:p>
          <w:p w:rsidR="00E92BEC" w:rsidRDefault="00E92BEC" w:rsidP="00117DE7">
            <w:pPr>
              <w:shd w:val="clear" w:color="auto" w:fill="FFFFFF"/>
              <w:jc w:val="both"/>
              <w:rPr>
                <w:rFonts w:ascii="Arial Narrow" w:eastAsia="Times New Roman" w:hAnsi="Arial Narrow" w:cs="Nirmala UI Semilight"/>
                <w:color w:val="1F4E79" w:themeColor="accent1" w:themeShade="80"/>
                <w:sz w:val="18"/>
                <w:szCs w:val="20"/>
              </w:rPr>
            </w:pPr>
          </w:p>
          <w:p w:rsidR="00E92BEC" w:rsidRDefault="00E92BEC" w:rsidP="00117DE7">
            <w:pPr>
              <w:shd w:val="clear" w:color="auto" w:fill="FFFFFF"/>
              <w:jc w:val="both"/>
              <w:rPr>
                <w:rFonts w:ascii="Arial Narrow" w:eastAsia="Times New Roman" w:hAnsi="Arial Narrow" w:cs="Nirmala UI Semilight"/>
                <w:color w:val="1F4E79" w:themeColor="accent1" w:themeShade="80"/>
                <w:sz w:val="18"/>
                <w:szCs w:val="20"/>
              </w:rPr>
            </w:pPr>
          </w:p>
          <w:p w:rsidR="00E92BEC" w:rsidRDefault="00E92BEC" w:rsidP="00117DE7">
            <w:pPr>
              <w:shd w:val="clear" w:color="auto" w:fill="FFFFFF"/>
              <w:jc w:val="both"/>
              <w:rPr>
                <w:rFonts w:ascii="Arial Narrow" w:eastAsia="Times New Roman" w:hAnsi="Arial Narrow" w:cs="Nirmala UI Semilight"/>
                <w:color w:val="1F4E79" w:themeColor="accent1" w:themeShade="80"/>
                <w:sz w:val="18"/>
                <w:szCs w:val="20"/>
              </w:rPr>
            </w:pPr>
          </w:p>
          <w:p w:rsidR="00E92BEC" w:rsidRDefault="00E92BEC" w:rsidP="00117DE7">
            <w:pPr>
              <w:shd w:val="clear" w:color="auto" w:fill="FFFFFF"/>
              <w:jc w:val="both"/>
              <w:rPr>
                <w:rFonts w:ascii="Arial Narrow" w:eastAsia="Times New Roman" w:hAnsi="Arial Narrow" w:cs="Nirmala UI Semilight"/>
                <w:color w:val="1F4E79" w:themeColor="accent1" w:themeShade="80"/>
                <w:sz w:val="18"/>
                <w:szCs w:val="20"/>
              </w:rPr>
            </w:pPr>
          </w:p>
          <w:p w:rsidR="00E92BEC" w:rsidRDefault="00E92BEC" w:rsidP="00117DE7">
            <w:pPr>
              <w:shd w:val="clear" w:color="auto" w:fill="FFFFFF"/>
              <w:jc w:val="both"/>
              <w:rPr>
                <w:rFonts w:ascii="Arial Narrow" w:eastAsia="Times New Roman" w:hAnsi="Arial Narrow" w:cs="Nirmala UI Semilight"/>
                <w:color w:val="1F4E79" w:themeColor="accent1" w:themeShade="80"/>
                <w:sz w:val="18"/>
                <w:szCs w:val="20"/>
              </w:rPr>
            </w:pPr>
          </w:p>
          <w:p w:rsidR="00E92BEC" w:rsidRDefault="00E92BEC" w:rsidP="00117DE7">
            <w:pPr>
              <w:shd w:val="clear" w:color="auto" w:fill="FFFFFF"/>
              <w:jc w:val="both"/>
              <w:rPr>
                <w:rFonts w:ascii="Arial Narrow" w:eastAsia="Times New Roman" w:hAnsi="Arial Narrow" w:cs="Nirmala UI Semilight"/>
                <w:color w:val="1F4E79" w:themeColor="accent1" w:themeShade="80"/>
                <w:sz w:val="18"/>
                <w:szCs w:val="20"/>
              </w:rPr>
            </w:pPr>
          </w:p>
          <w:p w:rsidR="00E92BEC" w:rsidRDefault="00E92BEC" w:rsidP="00117DE7">
            <w:pPr>
              <w:shd w:val="clear" w:color="auto" w:fill="FFFFFF"/>
              <w:jc w:val="both"/>
              <w:rPr>
                <w:rFonts w:ascii="Arial Narrow" w:eastAsia="Times New Roman" w:hAnsi="Arial Narrow" w:cs="Nirmala UI Semilight"/>
                <w:color w:val="1F4E79" w:themeColor="accent1" w:themeShade="80"/>
                <w:sz w:val="18"/>
                <w:szCs w:val="20"/>
              </w:rPr>
            </w:pPr>
          </w:p>
          <w:p w:rsidR="00E92BEC" w:rsidRDefault="00E92BEC" w:rsidP="00117DE7">
            <w:pPr>
              <w:shd w:val="clear" w:color="auto" w:fill="FFFFFF"/>
              <w:jc w:val="both"/>
              <w:rPr>
                <w:rFonts w:ascii="Arial Narrow" w:eastAsia="Times New Roman" w:hAnsi="Arial Narrow" w:cs="Nirmala UI Semilight"/>
                <w:color w:val="1F4E79" w:themeColor="accent1" w:themeShade="80"/>
                <w:sz w:val="18"/>
                <w:szCs w:val="20"/>
              </w:rPr>
            </w:pPr>
          </w:p>
          <w:p w:rsidR="00E92BEC" w:rsidRDefault="00E92BEC" w:rsidP="00117DE7">
            <w:pPr>
              <w:shd w:val="clear" w:color="auto" w:fill="FFFFFF"/>
              <w:jc w:val="both"/>
              <w:rPr>
                <w:rFonts w:ascii="Arial Narrow" w:eastAsia="Times New Roman" w:hAnsi="Arial Narrow" w:cs="Nirmala UI Semilight"/>
                <w:color w:val="1F4E79" w:themeColor="accent1" w:themeShade="80"/>
                <w:sz w:val="18"/>
                <w:szCs w:val="20"/>
              </w:rPr>
            </w:pPr>
          </w:p>
          <w:p w:rsidR="00E92BEC" w:rsidRDefault="00E92BEC" w:rsidP="00117DE7">
            <w:pPr>
              <w:shd w:val="clear" w:color="auto" w:fill="FFFFFF"/>
              <w:jc w:val="both"/>
              <w:rPr>
                <w:rFonts w:ascii="Arial Narrow" w:eastAsia="Times New Roman" w:hAnsi="Arial Narrow" w:cs="Nirmala UI Semilight"/>
                <w:color w:val="1F4E79" w:themeColor="accent1" w:themeShade="80"/>
                <w:sz w:val="18"/>
                <w:szCs w:val="20"/>
              </w:rPr>
            </w:pPr>
          </w:p>
          <w:p w:rsidR="00E92BEC" w:rsidRDefault="00E92BEC" w:rsidP="00117DE7">
            <w:pPr>
              <w:shd w:val="clear" w:color="auto" w:fill="FFFFFF"/>
              <w:jc w:val="both"/>
              <w:rPr>
                <w:rFonts w:ascii="Arial Narrow" w:eastAsia="Times New Roman" w:hAnsi="Arial Narrow" w:cs="Nirmala UI Semilight"/>
                <w:color w:val="1F4E79" w:themeColor="accent1" w:themeShade="80"/>
                <w:sz w:val="18"/>
                <w:szCs w:val="20"/>
              </w:rPr>
            </w:pPr>
          </w:p>
          <w:p w:rsidR="00E92BEC" w:rsidRDefault="00E92BEC" w:rsidP="00117DE7">
            <w:pPr>
              <w:shd w:val="clear" w:color="auto" w:fill="FFFFFF"/>
              <w:jc w:val="both"/>
              <w:rPr>
                <w:rFonts w:ascii="Arial Narrow" w:eastAsia="Times New Roman" w:hAnsi="Arial Narrow" w:cs="Nirmala UI Semilight"/>
                <w:color w:val="1F4E79" w:themeColor="accent1" w:themeShade="80"/>
                <w:sz w:val="18"/>
                <w:szCs w:val="20"/>
              </w:rPr>
            </w:pPr>
          </w:p>
          <w:p w:rsidR="00E92BEC" w:rsidRDefault="00E92BEC" w:rsidP="00117DE7">
            <w:pPr>
              <w:shd w:val="clear" w:color="auto" w:fill="FFFFFF"/>
              <w:jc w:val="both"/>
              <w:rPr>
                <w:rFonts w:ascii="Arial Narrow" w:eastAsia="Times New Roman" w:hAnsi="Arial Narrow" w:cs="Nirmala UI Semilight"/>
                <w:color w:val="1F4E79" w:themeColor="accent1" w:themeShade="80"/>
                <w:sz w:val="18"/>
                <w:szCs w:val="20"/>
              </w:rPr>
            </w:pPr>
          </w:p>
          <w:p w:rsidR="00E92BEC" w:rsidRDefault="00E92BEC" w:rsidP="00117DE7">
            <w:pPr>
              <w:shd w:val="clear" w:color="auto" w:fill="FFFFFF"/>
              <w:jc w:val="both"/>
              <w:rPr>
                <w:rFonts w:ascii="Arial Narrow" w:eastAsia="Times New Roman" w:hAnsi="Arial Narrow" w:cs="Nirmala UI Semilight"/>
                <w:color w:val="1F4E79" w:themeColor="accent1" w:themeShade="80"/>
                <w:sz w:val="18"/>
                <w:szCs w:val="20"/>
              </w:rPr>
            </w:pPr>
          </w:p>
          <w:p w:rsidR="00E92BEC" w:rsidRDefault="00E92BEC" w:rsidP="00117DE7">
            <w:pPr>
              <w:shd w:val="clear" w:color="auto" w:fill="FFFFFF"/>
              <w:jc w:val="both"/>
              <w:rPr>
                <w:rFonts w:ascii="Arial Narrow" w:eastAsia="Times New Roman" w:hAnsi="Arial Narrow" w:cs="Nirmala UI Semilight"/>
                <w:color w:val="1F4E79" w:themeColor="accent1" w:themeShade="80"/>
                <w:sz w:val="18"/>
                <w:szCs w:val="20"/>
              </w:rPr>
            </w:pPr>
          </w:p>
          <w:p w:rsidR="00E92BEC" w:rsidRDefault="00E92BEC" w:rsidP="00117DE7">
            <w:pPr>
              <w:shd w:val="clear" w:color="auto" w:fill="FFFFFF"/>
              <w:jc w:val="both"/>
              <w:rPr>
                <w:rFonts w:ascii="Arial Narrow" w:eastAsia="Times New Roman" w:hAnsi="Arial Narrow" w:cs="Nirmala UI Semilight"/>
                <w:color w:val="1F4E79" w:themeColor="accent1" w:themeShade="80"/>
                <w:sz w:val="18"/>
                <w:szCs w:val="20"/>
              </w:rPr>
            </w:pPr>
          </w:p>
          <w:p w:rsidR="00117DE7" w:rsidRDefault="00117DE7" w:rsidP="00117DE7">
            <w:pPr>
              <w:shd w:val="clear" w:color="auto" w:fill="FFFFFF"/>
              <w:jc w:val="both"/>
              <w:rPr>
                <w:rFonts w:ascii="Arial Narrow" w:eastAsia="Times New Roman" w:hAnsi="Arial Narrow" w:cs="Nirmala UI Semilight"/>
                <w:color w:val="1F4E79" w:themeColor="accent1" w:themeShade="80"/>
                <w:sz w:val="18"/>
                <w:szCs w:val="20"/>
              </w:rPr>
            </w:pPr>
          </w:p>
          <w:p w:rsidR="00117DE7" w:rsidRPr="00C9701B" w:rsidRDefault="00117DE7" w:rsidP="00117DE7">
            <w:pPr>
              <w:shd w:val="clear" w:color="auto" w:fill="FFFFFF"/>
              <w:jc w:val="both"/>
              <w:rPr>
                <w:rFonts w:ascii="Arial Narrow" w:eastAsia="Times New Roman" w:hAnsi="Arial Narrow" w:cs="Nirmala UI Semilight"/>
                <w:color w:val="1F4E79" w:themeColor="accent1" w:themeShade="80"/>
                <w:sz w:val="18"/>
                <w:szCs w:val="20"/>
              </w:rPr>
            </w:pPr>
            <w:r>
              <w:rPr>
                <w:rFonts w:ascii="Arial Narrow" w:eastAsia="Times New Roman" w:hAnsi="Arial Narrow" w:cs="Nirmala UI Semilight"/>
                <w:color w:val="1F4E79" w:themeColor="accent1" w:themeShade="80"/>
                <w:sz w:val="18"/>
                <w:szCs w:val="20"/>
              </w:rPr>
              <w:t>S</w:t>
            </w:r>
            <w:r w:rsidRPr="00C9701B">
              <w:rPr>
                <w:rFonts w:ascii="Arial Narrow" w:eastAsia="Times New Roman" w:hAnsi="Arial Narrow" w:cs="Nirmala UI Semilight"/>
                <w:color w:val="1F4E79" w:themeColor="accent1" w:themeShade="80"/>
                <w:sz w:val="18"/>
                <w:szCs w:val="20"/>
              </w:rPr>
              <w:t>incerely,</w:t>
            </w:r>
          </w:p>
          <w:p w:rsidR="00117DE7" w:rsidRDefault="00117DE7" w:rsidP="00117DE7">
            <w:pPr>
              <w:shd w:val="clear" w:color="auto" w:fill="FFFFFF"/>
              <w:jc w:val="both"/>
              <w:rPr>
                <w:rFonts w:ascii="Arial Narrow" w:eastAsia="Times New Roman" w:hAnsi="Arial Narrow" w:cs="Nirmala UI Semilight"/>
                <w:color w:val="1F4E79" w:themeColor="accent1" w:themeShade="80"/>
                <w:sz w:val="18"/>
                <w:szCs w:val="20"/>
              </w:rPr>
            </w:pPr>
            <w:r w:rsidRPr="00C9701B">
              <w:rPr>
                <w:rFonts w:ascii="Arial Narrow" w:eastAsia="Times New Roman" w:hAnsi="Arial Narrow" w:cs="Nirmala UI Semilight"/>
                <w:color w:val="1F4E79" w:themeColor="accent1" w:themeShade="80"/>
                <w:sz w:val="18"/>
                <w:szCs w:val="20"/>
              </w:rPr>
              <w:t>Mrs. Margaret Hallett</w:t>
            </w:r>
            <w:r>
              <w:rPr>
                <w:rFonts w:ascii="Arial Narrow" w:eastAsia="Times New Roman" w:hAnsi="Arial Narrow" w:cs="Nirmala UI Semilight"/>
                <w:color w:val="1F4E79" w:themeColor="accent1" w:themeShade="80"/>
                <w:sz w:val="18"/>
                <w:szCs w:val="20"/>
              </w:rPr>
              <w:t xml:space="preserve">                               </w:t>
            </w:r>
          </w:p>
          <w:p w:rsidR="00117DE7" w:rsidRDefault="00117DE7" w:rsidP="00117DE7">
            <w:pPr>
              <w:jc w:val="both"/>
              <w:rPr>
                <w:rFonts w:ascii="Arial" w:hAnsi="Arial" w:cs="Arial"/>
                <w:color w:val="C45911" w:themeColor="accent2" w:themeShade="BF"/>
                <w:sz w:val="27"/>
                <w:szCs w:val="27"/>
                <w:shd w:val="clear" w:color="auto" w:fill="FFFFFF"/>
              </w:rPr>
            </w:pPr>
          </w:p>
        </w:tc>
      </w:tr>
    </w:tbl>
    <w:p w:rsidR="00117DE7" w:rsidRDefault="00117DE7" w:rsidP="00B7598E">
      <w:pPr>
        <w:shd w:val="clear" w:color="auto" w:fill="FFFFFF"/>
        <w:spacing w:after="0" w:line="240" w:lineRule="auto"/>
        <w:jc w:val="center"/>
        <w:rPr>
          <w:rFonts w:ascii="Arial" w:hAnsi="Arial" w:cs="Arial"/>
          <w:color w:val="C45911" w:themeColor="accent2" w:themeShade="BF"/>
          <w:sz w:val="27"/>
          <w:szCs w:val="27"/>
          <w:shd w:val="clear" w:color="auto" w:fill="FFFFFF"/>
        </w:rPr>
      </w:pPr>
    </w:p>
    <w:p w:rsidR="00E92BEC" w:rsidRDefault="00E92BEC" w:rsidP="00E92BEC">
      <w:pPr>
        <w:shd w:val="clear" w:color="auto" w:fill="FFFFFF"/>
        <w:spacing w:after="0" w:line="240" w:lineRule="auto"/>
        <w:rPr>
          <w:noProof/>
        </w:rPr>
      </w:pPr>
      <w:r>
        <w:rPr>
          <w:b/>
          <w:noProof/>
          <w:color w:val="5B9BD5" w:themeColor="accent1"/>
          <w:sz w:val="56"/>
          <w:szCs w:val="56"/>
        </w:rPr>
        <mc:AlternateContent>
          <mc:Choice Requires="wps">
            <w:drawing>
              <wp:anchor distT="0" distB="0" distL="114300" distR="114300" simplePos="0" relativeHeight="251695104" behindDoc="0" locked="0" layoutInCell="1" allowOverlap="1" wp14:anchorId="1642CC70" wp14:editId="1BA99C10">
                <wp:simplePos x="0" y="0"/>
                <wp:positionH relativeFrom="column">
                  <wp:posOffset>-11430</wp:posOffset>
                </wp:positionH>
                <wp:positionV relativeFrom="paragraph">
                  <wp:posOffset>201930</wp:posOffset>
                </wp:positionV>
                <wp:extent cx="6416675" cy="87630"/>
                <wp:effectExtent l="0" t="0" r="3175" b="7620"/>
                <wp:wrapSquare wrapText="bothSides"/>
                <wp:docPr id="29" name="Rectangle 29"/>
                <wp:cNvGraphicFramePr/>
                <a:graphic xmlns:a="http://schemas.openxmlformats.org/drawingml/2006/main">
                  <a:graphicData uri="http://schemas.microsoft.com/office/word/2010/wordprocessingShape">
                    <wps:wsp>
                      <wps:cNvSpPr/>
                      <wps:spPr>
                        <a:xfrm>
                          <a:off x="0" y="0"/>
                          <a:ext cx="6416675" cy="8763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92BEC" w:rsidRDefault="00E92BEC" w:rsidP="00E92BEC">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42CC70" id="Rectangle 29" o:spid="_x0000_s1030" style="position:absolute;margin-left:-.9pt;margin-top:15.9pt;width:505.25pt;height:6.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" fillcolor="#5b9bd5 [3204]" stroked="f" strokeweight="1pt">
                <v:textbox>
                  <w:txbxContent>
                    <w:p w:rsidR="00E92BEC" w:rsidRDefault="00E92BEC" w:rsidP="00E92BEC">
                      <w:pPr>
                        <w:jc w:val="center"/>
                        <w:rPr>
                          <w:rFonts w:asciiTheme="majorHAnsi" w:eastAsiaTheme="majorEastAsia" w:hAnsiTheme="majorHAnsi" w:cstheme="majorBidi"/>
                          <w:color w:val="FFFFFF" w:themeColor="background1"/>
                          <w:sz w:val="24"/>
                          <w:szCs w:val="28"/>
                        </w:rPr>
                      </w:pPr>
                    </w:p>
                  </w:txbxContent>
                </v:textbox>
                <w10:wrap type="square"/>
              </v:rect>
            </w:pict>
          </mc:Fallback>
        </mc:AlternateContent>
      </w:r>
    </w:p>
    <w:p w:rsidR="00E92BEC" w:rsidRDefault="00E92BEC" w:rsidP="00E92BEC">
      <w:pPr>
        <w:shd w:val="clear" w:color="auto" w:fill="FFFFFF"/>
        <w:spacing w:after="0" w:line="240" w:lineRule="auto"/>
        <w:jc w:val="center"/>
        <w:rPr>
          <w:b/>
        </w:rPr>
      </w:pPr>
    </w:p>
    <w:p w:rsidR="00E92BEC" w:rsidRPr="00047865" w:rsidRDefault="00E92BEC" w:rsidP="00E92BEC">
      <w:pPr>
        <w:shd w:val="clear" w:color="auto" w:fill="FFFFFF"/>
        <w:spacing w:after="0" w:line="240" w:lineRule="auto"/>
        <w:jc w:val="center"/>
        <w:rPr>
          <w:rFonts w:ascii="Verdana" w:eastAsia="Times New Roman" w:hAnsi="Verdana" w:cs="Times New Roman"/>
          <w:color w:val="000000"/>
          <w:sz w:val="18"/>
          <w:szCs w:val="18"/>
        </w:rPr>
      </w:pPr>
      <w:r>
        <w:rPr>
          <w:rFonts w:ascii="Times New Roman" w:hAnsi="Times New Roman" w:cs="Times New Roman"/>
          <w:noProof/>
          <w:sz w:val="24"/>
          <w:szCs w:val="24"/>
        </w:rPr>
        <w:drawing>
          <wp:anchor distT="36576" distB="36576" distL="36576" distR="36576" simplePos="0" relativeHeight="251694080" behindDoc="0" locked="0" layoutInCell="1" allowOverlap="1" wp14:anchorId="54D4CE34" wp14:editId="02F78A2B">
            <wp:simplePos x="0" y="0"/>
            <wp:positionH relativeFrom="margin">
              <wp:posOffset>64770</wp:posOffset>
            </wp:positionH>
            <wp:positionV relativeFrom="paragraph">
              <wp:posOffset>269875</wp:posOffset>
            </wp:positionV>
            <wp:extent cx="926465" cy="1235123"/>
            <wp:effectExtent l="0" t="0" r="6985" b="3175"/>
            <wp:wrapNone/>
            <wp:docPr id="31" name="Picture 31" descr="00310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00310871"/>
                    <pic:cNvPicPr>
                      <a:picLocks noChangeAspect="1" noChangeArrowheads="1"/>
                    </pic:cNvPicPr>
                  </pic:nvPicPr>
                  <pic:blipFill>
                    <a:blip r:embed="rId17">
                      <a:extLst>
                        <a:ext uri="{28A0092B-C50C-407E-A947-70E740481C1C}">
                          <a14:useLocalDpi xmlns:a14="http://schemas.microsoft.com/office/drawing/2010/main" val="0"/>
                        </a:ext>
                      </a:extLst>
                    </a:blip>
                    <a:srcRect t="16653" b="16653"/>
                    <a:stretch>
                      <a:fillRect/>
                    </a:stretch>
                  </pic:blipFill>
                  <pic:spPr bwMode="auto">
                    <a:xfrm>
                      <a:off x="0" y="0"/>
                      <a:ext cx="926465" cy="1235123"/>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3B2884">
        <w:rPr>
          <w:b/>
        </w:rPr>
        <w:t xml:space="preserve">Department </w:t>
      </w:r>
      <w:r w:rsidRPr="003B2884">
        <w:rPr>
          <w:b/>
          <w:color w:val="FFC000"/>
        </w:rPr>
        <w:t>of</w:t>
      </w:r>
      <w:r w:rsidRPr="003B2884">
        <w:rPr>
          <w:b/>
        </w:rPr>
        <w:t xml:space="preserve"> </w:t>
      </w:r>
      <w:r w:rsidRPr="003B2884">
        <w:rPr>
          <w:b/>
          <w:color w:val="57107C"/>
        </w:rPr>
        <w:t>Specials</w:t>
      </w:r>
      <w:r w:rsidRPr="003B2884">
        <w:rPr>
          <w:b/>
        </w:rPr>
        <w:t xml:space="preserve"> </w:t>
      </w:r>
      <w:r w:rsidRPr="003B2884">
        <w:rPr>
          <w:b/>
          <w:color w:val="26734D"/>
        </w:rPr>
        <w:t>Services</w:t>
      </w:r>
      <w:r w:rsidRPr="003B2884">
        <w:rPr>
          <w:b/>
        </w:rPr>
        <w:t xml:space="preserve"> - S</w:t>
      </w:r>
      <w:r w:rsidRPr="003B2884">
        <w:rPr>
          <w:b/>
          <w:color w:val="BA5925"/>
        </w:rPr>
        <w:t>P</w:t>
      </w:r>
      <w:r w:rsidRPr="003B2884">
        <w:rPr>
          <w:b/>
          <w:color w:val="FF0000"/>
        </w:rPr>
        <w:t>E</w:t>
      </w:r>
      <w:r w:rsidRPr="003B2884">
        <w:rPr>
          <w:b/>
          <w:color w:val="00B0F0"/>
        </w:rPr>
        <w:t>D</w:t>
      </w:r>
      <w:r w:rsidRPr="003B2884">
        <w:rPr>
          <w:b/>
        </w:rPr>
        <w:t xml:space="preserve"> </w:t>
      </w:r>
      <w:r w:rsidRPr="003B2884">
        <w:rPr>
          <w:b/>
          <w:color w:val="0A9421"/>
        </w:rPr>
        <w:t>Programs</w:t>
      </w:r>
      <w:r w:rsidRPr="003B2884">
        <w:rPr>
          <w:b/>
        </w:rPr>
        <w:t xml:space="preserve"> and </w:t>
      </w:r>
      <w:r w:rsidRPr="003B2884">
        <w:rPr>
          <w:b/>
          <w:color w:val="C00000"/>
        </w:rPr>
        <w:t>Support</w:t>
      </w:r>
      <w:r w:rsidRPr="003B2884">
        <w:rPr>
          <w:b/>
        </w:rPr>
        <w:t xml:space="preserve"> Staff</w:t>
      </w:r>
      <w:r>
        <w:rPr>
          <w:b/>
        </w:rPr>
        <w:t xml:space="preserve">  </w:t>
      </w:r>
    </w:p>
    <w:p w:rsidR="00E92BEC" w:rsidRDefault="00E92BEC" w:rsidP="00E92BEC">
      <w:pPr>
        <w:widowControl w:val="0"/>
        <w:spacing w:after="0"/>
        <w:jc w:val="center"/>
        <w:rPr>
          <w:rFonts w:ascii="Calibri" w:hAnsi="Calibri" w:cs="Calibri"/>
          <w:b/>
          <w:bCs/>
          <w:color w:val="194D33"/>
          <w:spacing w:val="5"/>
        </w:rPr>
      </w:pPr>
      <w:r>
        <w:rPr>
          <w:rFonts w:ascii="Calibri" w:hAnsi="Calibri" w:cs="Calibri"/>
          <w:b/>
          <w:bCs/>
          <w:color w:val="194D33"/>
          <w:spacing w:val="5"/>
        </w:rPr>
        <w:t>Dr. Israel I. Koppisch</w:t>
      </w:r>
    </w:p>
    <w:p w:rsidR="00E92BEC" w:rsidRDefault="00E92BEC" w:rsidP="00E92BEC">
      <w:pPr>
        <w:widowControl w:val="0"/>
        <w:spacing w:after="0"/>
        <w:jc w:val="center"/>
        <w:rPr>
          <w:rFonts w:ascii="Arial Narrow" w:hAnsi="Arial Narrow" w:cs="Arial"/>
          <w:b/>
          <w:bCs/>
          <w:color w:val="194D33"/>
          <w:spacing w:val="5"/>
          <w:sz w:val="12"/>
          <w:szCs w:val="12"/>
        </w:rPr>
      </w:pPr>
      <w:r>
        <w:rPr>
          <w:rFonts w:ascii="Arial Narrow" w:hAnsi="Arial Narrow"/>
          <w:b/>
          <w:bCs/>
          <w:color w:val="194D33"/>
          <w:spacing w:val="5"/>
          <w:sz w:val="12"/>
          <w:szCs w:val="12"/>
        </w:rPr>
        <w:t>Director, Department of Special Services</w:t>
      </w:r>
    </w:p>
    <w:p w:rsidR="00E92BEC" w:rsidRDefault="00E92BEC" w:rsidP="00E92BEC">
      <w:pPr>
        <w:widowControl w:val="0"/>
        <w:spacing w:after="0"/>
        <w:jc w:val="center"/>
        <w:rPr>
          <w:rFonts w:ascii="Calibri" w:hAnsi="Calibri" w:cs="Calibri"/>
          <w:color w:val="04294B"/>
          <w:spacing w:val="5"/>
          <w:sz w:val="18"/>
          <w:szCs w:val="18"/>
        </w:rPr>
      </w:pPr>
      <w:r>
        <w:rPr>
          <w:rFonts w:ascii="Calibri" w:hAnsi="Calibri" w:cs="Calibri"/>
          <w:b/>
          <w:bCs/>
          <w:color w:val="04294B"/>
          <w:spacing w:val="5"/>
        </w:rPr>
        <w:t xml:space="preserve">Margaret Hallett, Intervention Specialist </w:t>
      </w:r>
    </w:p>
    <w:p w:rsidR="00E92BEC" w:rsidRDefault="00E92BEC" w:rsidP="00E92BEC">
      <w:pPr>
        <w:widowControl w:val="0"/>
        <w:spacing w:after="0"/>
        <w:jc w:val="center"/>
        <w:rPr>
          <w:rFonts w:ascii="Calibri" w:hAnsi="Calibri" w:cs="Calibri"/>
          <w:b/>
          <w:bCs/>
          <w:color w:val="04294B"/>
          <w:spacing w:val="5"/>
          <w:sz w:val="16"/>
          <w:szCs w:val="16"/>
        </w:rPr>
      </w:pPr>
      <w:r>
        <w:rPr>
          <w:rFonts w:ascii="Calibri" w:hAnsi="Calibri" w:cs="Calibri"/>
          <w:b/>
          <w:bCs/>
          <w:color w:val="04294B"/>
          <w:spacing w:val="5"/>
          <w:sz w:val="16"/>
          <w:szCs w:val="16"/>
        </w:rPr>
        <w:t>Hannah Jeffers, Paraprofessional</w:t>
      </w:r>
    </w:p>
    <w:p w:rsidR="00E92BEC" w:rsidRDefault="00E92BEC" w:rsidP="00E92BEC">
      <w:pPr>
        <w:widowControl w:val="0"/>
        <w:spacing w:after="0"/>
        <w:jc w:val="center"/>
        <w:rPr>
          <w:rFonts w:ascii="Calibri" w:hAnsi="Calibri" w:cs="Calibri"/>
          <w:b/>
          <w:bCs/>
          <w:color w:val="04294B"/>
          <w:spacing w:val="5"/>
          <w:sz w:val="16"/>
          <w:szCs w:val="16"/>
        </w:rPr>
      </w:pPr>
      <w:r>
        <w:rPr>
          <w:rFonts w:ascii="Calibri" w:hAnsi="Calibri" w:cs="Calibri"/>
          <w:b/>
          <w:bCs/>
          <w:color w:val="04294B"/>
          <w:spacing w:val="5"/>
          <w:sz w:val="16"/>
          <w:szCs w:val="16"/>
        </w:rPr>
        <w:t>Perris Loggins, Paraprofessional</w:t>
      </w:r>
    </w:p>
    <w:p w:rsidR="00E92BEC" w:rsidRDefault="00E92BEC" w:rsidP="00E92BEC">
      <w:pPr>
        <w:widowControl w:val="0"/>
        <w:spacing w:after="0"/>
        <w:jc w:val="center"/>
        <w:rPr>
          <w:rFonts w:ascii="Calibri" w:hAnsi="Calibri" w:cs="Calibri"/>
          <w:b/>
          <w:bCs/>
          <w:color w:val="57107C"/>
          <w:spacing w:val="5"/>
          <w:sz w:val="16"/>
          <w:szCs w:val="16"/>
        </w:rPr>
      </w:pPr>
      <w:r>
        <w:rPr>
          <w:rFonts w:ascii="Calibri" w:hAnsi="Calibri" w:cs="Calibri"/>
          <w:b/>
          <w:bCs/>
          <w:color w:val="57107C"/>
          <w:spacing w:val="5"/>
          <w:sz w:val="16"/>
          <w:szCs w:val="16"/>
        </w:rPr>
        <w:t xml:space="preserve">Cynthia Kennedy, School Psychologist     </w:t>
      </w:r>
    </w:p>
    <w:p w:rsidR="00E92BEC" w:rsidRDefault="00E92BEC" w:rsidP="00E92BEC">
      <w:pPr>
        <w:widowControl w:val="0"/>
        <w:spacing w:after="0"/>
        <w:jc w:val="center"/>
        <w:rPr>
          <w:rFonts w:ascii="Calibri" w:hAnsi="Calibri" w:cs="Calibri"/>
          <w:b/>
          <w:bCs/>
          <w:color w:val="57107C"/>
          <w:spacing w:val="5"/>
          <w:sz w:val="16"/>
          <w:szCs w:val="16"/>
        </w:rPr>
      </w:pPr>
      <w:r>
        <w:rPr>
          <w:rFonts w:ascii="Calibri" w:hAnsi="Calibri" w:cs="Calibri"/>
          <w:b/>
          <w:bCs/>
          <w:color w:val="57107C"/>
          <w:spacing w:val="5"/>
          <w:sz w:val="16"/>
          <w:szCs w:val="16"/>
        </w:rPr>
        <w:t xml:space="preserve">Lauren </w:t>
      </w:r>
      <w:proofErr w:type="spellStart"/>
      <w:r>
        <w:rPr>
          <w:rFonts w:ascii="Calibri" w:hAnsi="Calibri" w:cs="Calibri"/>
          <w:b/>
          <w:bCs/>
          <w:color w:val="57107C"/>
          <w:spacing w:val="5"/>
          <w:sz w:val="16"/>
          <w:szCs w:val="16"/>
        </w:rPr>
        <w:t>Notestine</w:t>
      </w:r>
      <w:proofErr w:type="spellEnd"/>
      <w:r>
        <w:rPr>
          <w:rFonts w:ascii="Calibri" w:hAnsi="Calibri" w:cs="Calibri"/>
          <w:b/>
          <w:bCs/>
          <w:color w:val="57107C"/>
          <w:spacing w:val="5"/>
          <w:sz w:val="16"/>
          <w:szCs w:val="16"/>
        </w:rPr>
        <w:t>, Speech and Language Therapist</w:t>
      </w:r>
    </w:p>
    <w:p w:rsidR="00E92BEC" w:rsidRDefault="00E92BEC" w:rsidP="00E92BEC">
      <w:pPr>
        <w:widowControl w:val="0"/>
        <w:spacing w:after="0"/>
        <w:jc w:val="center"/>
        <w:rPr>
          <w:rFonts w:ascii="Calibri" w:hAnsi="Calibri" w:cs="Calibri"/>
          <w:b/>
          <w:bCs/>
          <w:color w:val="57107C"/>
          <w:spacing w:val="5"/>
          <w:sz w:val="16"/>
          <w:szCs w:val="16"/>
        </w:rPr>
      </w:pPr>
      <w:r>
        <w:rPr>
          <w:rFonts w:ascii="Calibri" w:hAnsi="Calibri" w:cs="Calibri"/>
          <w:b/>
          <w:bCs/>
          <w:color w:val="57107C"/>
          <w:spacing w:val="5"/>
          <w:sz w:val="16"/>
          <w:szCs w:val="16"/>
        </w:rPr>
        <w:t xml:space="preserve">Alysia </w:t>
      </w:r>
      <w:proofErr w:type="spellStart"/>
      <w:r>
        <w:rPr>
          <w:rFonts w:ascii="Calibri" w:hAnsi="Calibri" w:cs="Calibri"/>
          <w:b/>
          <w:bCs/>
          <w:color w:val="57107C"/>
          <w:spacing w:val="5"/>
          <w:sz w:val="16"/>
          <w:szCs w:val="16"/>
        </w:rPr>
        <w:t>Kusner</w:t>
      </w:r>
      <w:proofErr w:type="spellEnd"/>
      <w:r>
        <w:rPr>
          <w:rFonts w:ascii="Calibri" w:hAnsi="Calibri" w:cs="Calibri"/>
          <w:b/>
          <w:bCs/>
          <w:color w:val="57107C"/>
          <w:spacing w:val="5"/>
          <w:sz w:val="16"/>
          <w:szCs w:val="16"/>
        </w:rPr>
        <w:t>, Occupational Therapist</w:t>
      </w:r>
    </w:p>
    <w:p w:rsidR="00E92BEC" w:rsidRDefault="00E92BEC" w:rsidP="00E92BEC">
      <w:pPr>
        <w:widowControl w:val="0"/>
        <w:spacing w:after="0"/>
        <w:jc w:val="center"/>
        <w:rPr>
          <w:rFonts w:ascii="Calibri" w:hAnsi="Calibri" w:cs="Calibri"/>
          <w:b/>
          <w:bCs/>
          <w:color w:val="57107C"/>
          <w:spacing w:val="5"/>
          <w:sz w:val="16"/>
          <w:szCs w:val="16"/>
        </w:rPr>
      </w:pPr>
      <w:r>
        <w:rPr>
          <w:rFonts w:ascii="Calibri" w:hAnsi="Calibri" w:cs="Calibri"/>
          <w:b/>
          <w:bCs/>
          <w:color w:val="57107C"/>
          <w:spacing w:val="5"/>
          <w:sz w:val="16"/>
          <w:szCs w:val="16"/>
        </w:rPr>
        <w:t xml:space="preserve">                   Roye Durden, Licensed Social Worker / Behavior Specialist</w:t>
      </w:r>
    </w:p>
    <w:p w:rsidR="00E92BEC" w:rsidRDefault="00E92BEC" w:rsidP="00E92BEC">
      <w:pPr>
        <w:widowControl w:val="0"/>
        <w:spacing w:after="0"/>
        <w:jc w:val="center"/>
        <w:rPr>
          <w:rFonts w:ascii="Arial Narrow" w:hAnsi="Arial Narrow"/>
          <w:sz w:val="18"/>
          <w:szCs w:val="18"/>
        </w:rPr>
      </w:pPr>
      <w:r>
        <w:rPr>
          <w:b/>
          <w:noProof/>
          <w:color w:val="5B9BD5" w:themeColor="accent1"/>
          <w:sz w:val="56"/>
          <w:szCs w:val="56"/>
        </w:rPr>
        <mc:AlternateContent>
          <mc:Choice Requires="wps">
            <w:drawing>
              <wp:anchor distT="0" distB="0" distL="114300" distR="114300" simplePos="0" relativeHeight="251696128" behindDoc="0" locked="0" layoutInCell="1" allowOverlap="1" wp14:anchorId="6D7C4EF6" wp14:editId="54EE2E2D">
                <wp:simplePos x="0" y="0"/>
                <wp:positionH relativeFrom="margin">
                  <wp:align>right</wp:align>
                </wp:positionH>
                <wp:positionV relativeFrom="paragraph">
                  <wp:posOffset>306222</wp:posOffset>
                </wp:positionV>
                <wp:extent cx="6416675" cy="87630"/>
                <wp:effectExtent l="0" t="0" r="3175" b="7620"/>
                <wp:wrapSquare wrapText="bothSides"/>
                <wp:docPr id="30" name="Rectangle 30"/>
                <wp:cNvGraphicFramePr/>
                <a:graphic xmlns:a="http://schemas.openxmlformats.org/drawingml/2006/main">
                  <a:graphicData uri="http://schemas.microsoft.com/office/word/2010/wordprocessingShape">
                    <wps:wsp>
                      <wps:cNvSpPr/>
                      <wps:spPr>
                        <a:xfrm>
                          <a:off x="0" y="0"/>
                          <a:ext cx="6416675" cy="8763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92BEC" w:rsidRDefault="00E92BEC" w:rsidP="00E92BEC">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7C4EF6" id="Rectangle 30" o:spid="_x0000_s1031" style="position:absolute;left:0;text-align:left;margin-left:454.05pt;margin-top:24.1pt;width:505.25pt;height:6.9pt;z-index:2516961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" fillcolor="#5b9bd5 [3204]" stroked="f" strokeweight="1pt">
                <v:textbox>
                  <w:txbxContent>
                    <w:p w:rsidR="00E92BEC" w:rsidRDefault="00E92BEC" w:rsidP="00E92BEC">
                      <w:pPr>
                        <w:jc w:val="center"/>
                        <w:rPr>
                          <w:rFonts w:asciiTheme="majorHAnsi" w:eastAsiaTheme="majorEastAsia" w:hAnsiTheme="majorHAnsi" w:cstheme="majorBidi"/>
                          <w:color w:val="FFFFFF" w:themeColor="background1"/>
                          <w:sz w:val="24"/>
                          <w:szCs w:val="28"/>
                        </w:rPr>
                      </w:pPr>
                    </w:p>
                  </w:txbxContent>
                </v:textbox>
                <w10:wrap type="square" anchorx="margin"/>
              </v:rect>
            </w:pict>
          </mc:Fallback>
        </mc:AlternateContent>
      </w:r>
    </w:p>
    <w:p w:rsidR="00E92BEC" w:rsidRDefault="00E92BEC" w:rsidP="00E92BEC">
      <w:pPr>
        <w:widowControl w:val="0"/>
        <w:spacing w:after="0"/>
        <w:jc w:val="center"/>
        <w:rPr>
          <w:rFonts w:ascii="Arial Narrow" w:hAnsi="Arial Narrow"/>
          <w:sz w:val="18"/>
          <w:szCs w:val="18"/>
        </w:rPr>
      </w:pPr>
    </w:p>
    <w:p w:rsidR="00E92BEC" w:rsidRDefault="00E92BEC" w:rsidP="00E92BEC">
      <w:pPr>
        <w:widowControl w:val="0"/>
        <w:spacing w:after="0"/>
        <w:jc w:val="center"/>
        <w:rPr>
          <w:noProof/>
        </w:rPr>
      </w:pPr>
      <w:r>
        <w:rPr>
          <w:rFonts w:ascii="Arial Narrow" w:hAnsi="Arial Narrow"/>
          <w:sz w:val="18"/>
          <w:szCs w:val="18"/>
        </w:rPr>
        <w:t xml:space="preserve">      </w:t>
      </w:r>
      <w:r>
        <w:rPr>
          <w:noProof/>
        </w:rPr>
        <w:t xml:space="preserve"> </w:t>
      </w:r>
      <w:r>
        <w:rPr>
          <w:rFonts w:ascii="Arial Narrow" w:hAnsi="Arial Narrow"/>
          <w:sz w:val="18"/>
          <w:szCs w:val="18"/>
        </w:rPr>
        <w:t xml:space="preserve"> </w:t>
      </w:r>
      <w:r>
        <w:rPr>
          <w:noProof/>
        </w:rPr>
        <w:t xml:space="preserve">    </w:t>
      </w:r>
    </w:p>
    <w:p w:rsidR="00E92BEC" w:rsidRDefault="00E92BEC" w:rsidP="00E92BEC">
      <w:pPr>
        <w:pStyle w:val="BodyText2closingbar"/>
        <w:widowControl w:val="0"/>
        <w:spacing w:after="0"/>
        <w:jc w:val="both"/>
        <w:rPr>
          <w:noProof/>
        </w:rPr>
      </w:pPr>
    </w:p>
    <w:p w:rsidR="00E92BEC" w:rsidRDefault="00E92BEC" w:rsidP="00E92BEC">
      <w:pPr>
        <w:pStyle w:val="BodyText2closingbar"/>
        <w:widowControl w:val="0"/>
        <w:spacing w:after="0"/>
        <w:jc w:val="both"/>
        <w:rPr>
          <w:rFonts w:ascii="Arial Narrow" w:hAnsi="Arial Narrow"/>
          <w:sz w:val="18"/>
          <w:szCs w:val="18"/>
          <w14:ligatures w14:val="none"/>
        </w:rPr>
      </w:pPr>
    </w:p>
    <w:p w:rsidR="00117DE7" w:rsidRDefault="00117DE7" w:rsidP="00B7598E">
      <w:pPr>
        <w:shd w:val="clear" w:color="auto" w:fill="FFFFFF"/>
        <w:spacing w:after="0" w:line="240" w:lineRule="auto"/>
        <w:jc w:val="center"/>
        <w:rPr>
          <w:rFonts w:ascii="Arial" w:hAnsi="Arial" w:cs="Arial"/>
          <w:color w:val="C45911" w:themeColor="accent2" w:themeShade="BF"/>
          <w:sz w:val="27"/>
          <w:szCs w:val="27"/>
          <w:shd w:val="clear" w:color="auto" w:fill="FFFFFF"/>
        </w:rPr>
      </w:pPr>
    </w:p>
    <w:p w:rsidR="00117DE7" w:rsidRDefault="00117DE7" w:rsidP="00B7598E">
      <w:pPr>
        <w:shd w:val="clear" w:color="auto" w:fill="FFFFFF"/>
        <w:spacing w:after="0" w:line="240" w:lineRule="auto"/>
        <w:jc w:val="center"/>
        <w:rPr>
          <w:rFonts w:ascii="Arial" w:hAnsi="Arial" w:cs="Arial"/>
          <w:color w:val="C45911" w:themeColor="accent2" w:themeShade="BF"/>
          <w:sz w:val="27"/>
          <w:szCs w:val="27"/>
          <w:shd w:val="clear" w:color="auto" w:fill="FFFFFF"/>
        </w:rPr>
      </w:pPr>
    </w:p>
    <w:p w:rsidR="00E92BEC" w:rsidRDefault="00E92BEC" w:rsidP="00B7598E">
      <w:pPr>
        <w:shd w:val="clear" w:color="auto" w:fill="FFFFFF"/>
        <w:spacing w:after="0" w:line="240" w:lineRule="auto"/>
        <w:jc w:val="center"/>
        <w:rPr>
          <w:rFonts w:ascii="Arial" w:hAnsi="Arial" w:cs="Arial"/>
          <w:color w:val="C45911" w:themeColor="accent2" w:themeShade="BF"/>
          <w:sz w:val="27"/>
          <w:szCs w:val="27"/>
          <w:shd w:val="clear" w:color="auto" w:fill="FFFFFF"/>
        </w:rPr>
      </w:pPr>
    </w:p>
    <w:p w:rsidR="00A10C76" w:rsidRDefault="00A10C76" w:rsidP="00A10C76">
      <w:pPr>
        <w:pStyle w:val="Heading1"/>
        <w:shd w:val="clear" w:color="auto" w:fill="B7D05D"/>
        <w:jc w:val="center"/>
        <w:rPr>
          <w:b/>
          <w:color w:val="666666"/>
          <w:sz w:val="32"/>
          <w:szCs w:val="38"/>
        </w:rPr>
      </w:pPr>
    </w:p>
    <w:p w:rsidR="00A10C76" w:rsidRPr="00CC1292" w:rsidRDefault="00A10C76" w:rsidP="00A10C76">
      <w:pPr>
        <w:pStyle w:val="Heading1"/>
        <w:shd w:val="clear" w:color="auto" w:fill="B7D05D"/>
        <w:jc w:val="center"/>
        <w:rPr>
          <w:b/>
          <w:color w:val="666666"/>
          <w:sz w:val="28"/>
          <w:szCs w:val="38"/>
        </w:rPr>
      </w:pPr>
      <w:r w:rsidRPr="00CC1292">
        <w:rPr>
          <w:b/>
          <w:color w:val="666666"/>
          <w:sz w:val="28"/>
          <w:szCs w:val="38"/>
        </w:rPr>
        <w:t>HOW DO ROUTINES FOR SPECIAL NEEDS CHILDREN HELP?</w:t>
      </w:r>
    </w:p>
    <w:p w:rsidR="00A10C76" w:rsidRPr="00CC1292" w:rsidRDefault="00A10C76" w:rsidP="00A10C76">
      <w:pPr>
        <w:pStyle w:val="Heading1"/>
        <w:shd w:val="clear" w:color="auto" w:fill="B7D05D"/>
        <w:jc w:val="center"/>
        <w:rPr>
          <w:b/>
          <w:color w:val="666666"/>
          <w:sz w:val="28"/>
          <w:szCs w:val="38"/>
        </w:rPr>
      </w:pPr>
      <w:r w:rsidRPr="00CC1292">
        <w:rPr>
          <w:b/>
          <w:color w:val="666666"/>
          <w:sz w:val="28"/>
          <w:szCs w:val="38"/>
        </w:rPr>
        <w:t>CREATING STABILITY</w:t>
      </w:r>
    </w:p>
    <w:p w:rsidR="00A10C76" w:rsidRPr="00A10C76" w:rsidRDefault="00A10C76" w:rsidP="00A10C76">
      <w:pPr>
        <w:pStyle w:val="Heading1"/>
        <w:shd w:val="clear" w:color="auto" w:fill="B7D05D"/>
        <w:jc w:val="center"/>
        <w:rPr>
          <w:b/>
          <w:color w:val="666666"/>
          <w:sz w:val="32"/>
          <w:szCs w:val="38"/>
        </w:rPr>
      </w:pPr>
    </w:p>
    <w:p w:rsidR="00A10C76" w:rsidRDefault="00A10C76" w:rsidP="00A10C76">
      <w:pPr>
        <w:spacing w:line="240" w:lineRule="auto"/>
        <w:rPr>
          <w:rFonts w:ascii="Arial" w:hAnsi="Arial" w:cs="Arial"/>
          <w:color w:val="000000"/>
          <w:sz w:val="21"/>
          <w:szCs w:val="21"/>
          <w:shd w:val="clear" w:color="auto" w:fill="FFFFFF"/>
        </w:rPr>
      </w:pPr>
    </w:p>
    <w:p w:rsidR="00A10C76" w:rsidRPr="00A10C76" w:rsidRDefault="00A10C76" w:rsidP="00A10C76">
      <w:pPr>
        <w:spacing w:line="240" w:lineRule="auto"/>
        <w:rPr>
          <w:rFonts w:ascii="Arial Narrow" w:hAnsi="Arial Narrow" w:cs="Times New Roman"/>
          <w:szCs w:val="24"/>
        </w:rPr>
      </w:pPr>
      <w:r w:rsidRPr="00A10C76">
        <w:rPr>
          <w:rFonts w:ascii="Arial Narrow" w:hAnsi="Arial Narrow" w:cs="Arial"/>
          <w:color w:val="000000"/>
          <w:sz w:val="20"/>
          <w:szCs w:val="21"/>
          <w:shd w:val="clear" w:color="auto" w:fill="FFFFFF"/>
        </w:rPr>
        <w:t>The most important thing about routines for special needs children is that it helps them to build confidence in themselves.</w:t>
      </w:r>
    </w:p>
    <w:p w:rsidR="00A10C76" w:rsidRPr="00A10C76" w:rsidRDefault="00A10C76" w:rsidP="00A10C76">
      <w:pPr>
        <w:pStyle w:val="NormalWeb"/>
        <w:rPr>
          <w:rFonts w:ascii="Arial Narrow" w:hAnsi="Arial Narrow" w:cs="Arial"/>
          <w:color w:val="000000"/>
          <w:sz w:val="20"/>
          <w:szCs w:val="21"/>
        </w:rPr>
      </w:pPr>
      <w:r w:rsidRPr="00A10C76">
        <w:rPr>
          <w:rFonts w:ascii="Arial Narrow" w:hAnsi="Arial Narrow" w:cs="Arial"/>
          <w:color w:val="000000"/>
          <w:sz w:val="20"/>
          <w:szCs w:val="21"/>
        </w:rPr>
        <w:t>When a child has an established schedule to follow and knows what is expected from them, and how long they have to get the job done, it will help them to manage their time and behavior better. Your child thrives on pleasing you, and will hard to do so.</w:t>
      </w:r>
    </w:p>
    <w:p w:rsidR="00A10C76" w:rsidRPr="00A10C76" w:rsidRDefault="00A10C76" w:rsidP="00A10C76">
      <w:pPr>
        <w:pStyle w:val="NormalWeb"/>
        <w:jc w:val="both"/>
        <w:rPr>
          <w:rFonts w:ascii="Arial Narrow" w:hAnsi="Arial Narrow" w:cs="Arial"/>
          <w:color w:val="000000"/>
          <w:sz w:val="20"/>
          <w:szCs w:val="21"/>
        </w:rPr>
      </w:pPr>
      <w:r w:rsidRPr="00A10C76">
        <w:rPr>
          <w:rFonts w:ascii="Arial Narrow" w:hAnsi="Arial Narrow" w:cs="Arial"/>
          <w:color w:val="000000"/>
          <w:sz w:val="20"/>
          <w:szCs w:val="21"/>
        </w:rPr>
        <w:t>You can break your child’s daily schedule into smaller, more manageable "mini-routines" such as - morning, after school, dinner, and before bed time. In between these times you can schedule family time, house work, sports events etc. Plan your week ahead of time and include appointments and other activities that don't interfere with your day. When you have a schedule that works, it not only benefits the child, but the family as a whole, for there is less stress and everyone is prepared.</w:t>
      </w:r>
    </w:p>
    <w:p w:rsidR="00A10C76" w:rsidRDefault="00A10C76" w:rsidP="00CC1292">
      <w:pPr>
        <w:pStyle w:val="Heading2"/>
        <w:shd w:val="clear" w:color="auto" w:fill="E2EFD9" w:themeFill="accent6" w:themeFillTint="33"/>
        <w:jc w:val="center"/>
        <w:rPr>
          <w:rFonts w:ascii="Arial" w:hAnsi="Arial" w:cs="Arial"/>
          <w:color w:val="385623" w:themeColor="accent6" w:themeShade="80"/>
          <w:sz w:val="24"/>
          <w:szCs w:val="24"/>
          <w:shd w:val="clear" w:color="auto" w:fill="E2EFD9" w:themeFill="accent6" w:themeFillTint="33"/>
        </w:rPr>
      </w:pPr>
      <w:r w:rsidRPr="00CC1292">
        <w:rPr>
          <w:rFonts w:ascii="Arial" w:hAnsi="Arial" w:cs="Arial"/>
          <w:color w:val="385623" w:themeColor="accent6" w:themeShade="80"/>
          <w:sz w:val="24"/>
          <w:szCs w:val="24"/>
          <w:shd w:val="clear" w:color="auto" w:fill="E2EFD9" w:themeFill="accent6" w:themeFillTint="33"/>
        </w:rPr>
        <w:t>DAILY ROUTINES AND THE BENEFITS</w:t>
      </w:r>
    </w:p>
    <w:p w:rsidR="00A10C76" w:rsidRDefault="00943FDF" w:rsidP="00943FDF">
      <w:pPr>
        <w:jc w:val="center"/>
        <w:rPr>
          <w:rFonts w:ascii="Times New Roman" w:hAnsi="Times New Roman" w:cs="Times New Roman"/>
          <w:sz w:val="24"/>
          <w:szCs w:val="24"/>
        </w:rPr>
      </w:pPr>
      <w:r w:rsidRPr="00943FDF">
        <w:rPr>
          <w:rFonts w:ascii="Arial Narrow" w:hAnsi="Arial Narrow" w:cs="Arial"/>
          <w:color w:val="000000"/>
          <w:sz w:val="20"/>
          <w:szCs w:val="21"/>
          <w:shd w:val="clear" w:color="auto" w:fill="FFFFFF"/>
        </w:rPr>
        <w:t>Here is a list of some daily routines and how your special needs child can benefit from them:</w:t>
      </w:r>
      <w:r w:rsidR="002578CB">
        <w:rPr>
          <w:color w:val="385623" w:themeColor="accent6" w:themeShade="80"/>
        </w:rPr>
        <w:pict>
          <v:rect id="_x0000_i1026" style="width:495pt;height:2.25pt" o:hralign="center" o:hrstd="t" o:hrnoshade="t" o:hr="t" fillcolor="black" stroked="f"/>
        </w:pict>
      </w:r>
    </w:p>
    <w:p w:rsidR="00943FDF" w:rsidRDefault="00943FDF" w:rsidP="00CC1292">
      <w:pPr>
        <w:numPr>
          <w:ilvl w:val="0"/>
          <w:numId w:val="11"/>
        </w:numPr>
        <w:spacing w:after="0" w:line="240" w:lineRule="auto"/>
        <w:rPr>
          <w:rStyle w:val="Strong"/>
          <w:rFonts w:ascii="Arial" w:hAnsi="Arial" w:cs="Arial"/>
          <w:color w:val="000000"/>
          <w:sz w:val="21"/>
          <w:szCs w:val="21"/>
        </w:rPr>
        <w:sectPr w:rsidR="00943FDF" w:rsidSect="009D3792">
          <w:type w:val="continuous"/>
          <w:pgSz w:w="12240" w:h="20160" w:code="5"/>
          <w:pgMar w:top="360" w:right="900" w:bottom="180" w:left="1440" w:header="720" w:footer="720" w:gutter="0"/>
          <w:cols w:space="720"/>
          <w:docGrid w:linePitch="360"/>
        </w:sectPr>
      </w:pPr>
    </w:p>
    <w:p w:rsidR="00943FDF" w:rsidRPr="00A10C76" w:rsidRDefault="00943FDF" w:rsidP="00943FDF">
      <w:pPr>
        <w:spacing w:before="100" w:beforeAutospacing="1" w:after="0" w:afterAutospacing="1" w:line="240" w:lineRule="auto"/>
        <w:jc w:val="both"/>
        <w:rPr>
          <w:rFonts w:ascii="Arial Narrow" w:hAnsi="Arial Narrow" w:cs="Arial"/>
          <w:color w:val="000000"/>
          <w:sz w:val="20"/>
          <w:szCs w:val="21"/>
        </w:rPr>
      </w:pPr>
      <w:r w:rsidRPr="00A10C76">
        <w:rPr>
          <w:rStyle w:val="Strong"/>
          <w:rFonts w:ascii="Arial" w:hAnsi="Arial" w:cs="Arial"/>
          <w:color w:val="000000"/>
          <w:sz w:val="21"/>
          <w:szCs w:val="21"/>
        </w:rPr>
        <w:lastRenderedPageBreak/>
        <w:t>Morning Time</w:t>
      </w:r>
    </w:p>
    <w:p w:rsidR="00943FDF" w:rsidRDefault="00943FDF" w:rsidP="00943FDF">
      <w:pPr>
        <w:spacing w:after="0" w:line="240" w:lineRule="auto"/>
        <w:jc w:val="both"/>
        <w:rPr>
          <w:rFonts w:ascii="Arial Narrow" w:hAnsi="Arial Narrow" w:cs="Arial"/>
          <w:color w:val="000000"/>
          <w:sz w:val="20"/>
          <w:szCs w:val="21"/>
        </w:rPr>
      </w:pPr>
      <w:r w:rsidRPr="00943FDF">
        <w:rPr>
          <w:rFonts w:ascii="Arial Narrow" w:hAnsi="Arial Narrow" w:cs="Arial"/>
          <w:color w:val="000000"/>
          <w:sz w:val="20"/>
          <w:szCs w:val="21"/>
        </w:rPr>
        <w:t>Mornings can be very hectic for everyone, but if you are organized, it can be a lot easier on everyone, and you can get the day off to a good start.</w:t>
      </w:r>
      <w:r>
        <w:rPr>
          <w:rFonts w:ascii="Arial Narrow" w:hAnsi="Arial Narrow" w:cs="Arial"/>
          <w:color w:val="000000"/>
          <w:sz w:val="20"/>
          <w:szCs w:val="21"/>
        </w:rPr>
        <w:t xml:space="preserve">  </w:t>
      </w:r>
      <w:r w:rsidRPr="00A10C76">
        <w:rPr>
          <w:rFonts w:ascii="Arial Narrow" w:hAnsi="Arial Narrow" w:cs="Arial"/>
          <w:color w:val="000000"/>
          <w:sz w:val="20"/>
          <w:szCs w:val="21"/>
        </w:rPr>
        <w:t>How your morning starts off usually lays the foundation for the rest of your day.</w:t>
      </w:r>
    </w:p>
    <w:p w:rsidR="00943FDF" w:rsidRDefault="00943FDF" w:rsidP="00943FDF">
      <w:pPr>
        <w:pStyle w:val="NormalWeb"/>
        <w:jc w:val="both"/>
        <w:rPr>
          <w:rFonts w:ascii="Arial Narrow" w:hAnsi="Arial Narrow" w:cs="Arial"/>
          <w:color w:val="000000"/>
          <w:sz w:val="20"/>
          <w:szCs w:val="21"/>
        </w:rPr>
      </w:pPr>
      <w:r w:rsidRPr="00A10C76">
        <w:rPr>
          <w:rFonts w:ascii="Arial Narrow" w:hAnsi="Arial Narrow" w:cs="Arial"/>
          <w:color w:val="000000"/>
          <w:sz w:val="20"/>
          <w:szCs w:val="21"/>
        </w:rPr>
        <w:t>If you wake up and have to rush around finding things, or getting some breakfast before you are pushed</w:t>
      </w:r>
      <w:r>
        <w:rPr>
          <w:rFonts w:ascii="Arial Narrow" w:hAnsi="Arial Narrow" w:cs="Arial"/>
          <w:color w:val="000000"/>
          <w:sz w:val="20"/>
          <w:szCs w:val="21"/>
        </w:rPr>
        <w:t xml:space="preserve">    </w:t>
      </w:r>
      <w:r w:rsidRPr="00A10C76">
        <w:rPr>
          <w:rFonts w:ascii="Arial Narrow" w:hAnsi="Arial Narrow" w:cs="Arial"/>
          <w:color w:val="000000"/>
          <w:sz w:val="20"/>
          <w:szCs w:val="21"/>
        </w:rPr>
        <w:t>out the door, you are going to feel unhappy, aggravated and totally stressed for the rest of the day. </w:t>
      </w:r>
      <w:r>
        <w:rPr>
          <w:rFonts w:ascii="Arial Narrow" w:hAnsi="Arial Narrow" w:cs="Arial"/>
          <w:color w:val="000000"/>
          <w:sz w:val="20"/>
          <w:szCs w:val="21"/>
        </w:rPr>
        <w:t xml:space="preserve">    </w:t>
      </w:r>
      <w:r w:rsidRPr="00A10C76">
        <w:rPr>
          <w:rStyle w:val="Strong"/>
          <w:rFonts w:ascii="Arial Narrow" w:eastAsiaTheme="majorEastAsia" w:hAnsi="Arial Narrow" w:cs="Arial"/>
          <w:color w:val="000000"/>
          <w:sz w:val="20"/>
          <w:szCs w:val="21"/>
        </w:rPr>
        <w:t>NOT</w:t>
      </w:r>
      <w:r w:rsidRPr="00A10C76">
        <w:rPr>
          <w:rFonts w:ascii="Arial Narrow" w:hAnsi="Arial Narrow" w:cs="Arial"/>
          <w:color w:val="000000"/>
          <w:sz w:val="20"/>
          <w:szCs w:val="21"/>
        </w:rPr>
        <w:t> a good way to start your day!</w:t>
      </w:r>
    </w:p>
    <w:p w:rsidR="00A10C76" w:rsidRDefault="00A10C76" w:rsidP="00943FDF">
      <w:pPr>
        <w:spacing w:after="0" w:line="240" w:lineRule="auto"/>
        <w:rPr>
          <w:rFonts w:ascii="Arial" w:hAnsi="Arial" w:cs="Arial"/>
          <w:color w:val="000000"/>
          <w:sz w:val="21"/>
          <w:szCs w:val="21"/>
        </w:rPr>
      </w:pPr>
      <w:r>
        <w:rPr>
          <w:rStyle w:val="Strong"/>
          <w:rFonts w:ascii="Arial" w:hAnsi="Arial" w:cs="Arial"/>
          <w:color w:val="000000"/>
          <w:sz w:val="21"/>
          <w:szCs w:val="21"/>
        </w:rPr>
        <w:t>After school Time</w:t>
      </w:r>
    </w:p>
    <w:p w:rsidR="00A10C76" w:rsidRPr="00943FDF" w:rsidRDefault="00A10C76" w:rsidP="00943FDF">
      <w:pPr>
        <w:spacing w:after="0"/>
        <w:ind w:left="720"/>
        <w:jc w:val="both"/>
        <w:rPr>
          <w:rFonts w:ascii="Arial Narrow" w:hAnsi="Arial Narrow" w:cs="Arial"/>
          <w:color w:val="000000"/>
          <w:sz w:val="20"/>
          <w:szCs w:val="21"/>
        </w:rPr>
      </w:pPr>
      <w:r w:rsidRPr="00943FDF">
        <w:rPr>
          <w:rFonts w:ascii="Arial Narrow" w:hAnsi="Arial Narrow" w:cs="Arial"/>
          <w:color w:val="000000"/>
          <w:sz w:val="20"/>
          <w:szCs w:val="21"/>
        </w:rPr>
        <w:t xml:space="preserve">Let your child know what time </w:t>
      </w:r>
      <w:r w:rsidR="00CC1292" w:rsidRPr="00943FDF">
        <w:rPr>
          <w:rFonts w:ascii="Arial Narrow" w:hAnsi="Arial Narrow" w:cs="Arial"/>
          <w:color w:val="000000"/>
          <w:sz w:val="20"/>
          <w:szCs w:val="21"/>
        </w:rPr>
        <w:t>he</w:t>
      </w:r>
      <w:r w:rsidRPr="00943FDF">
        <w:rPr>
          <w:rFonts w:ascii="Arial Narrow" w:hAnsi="Arial Narrow" w:cs="Arial"/>
          <w:color w:val="000000"/>
          <w:sz w:val="20"/>
          <w:szCs w:val="21"/>
        </w:rPr>
        <w:t xml:space="preserve"> will</w:t>
      </w:r>
      <w:r w:rsidR="00CC1292" w:rsidRPr="00943FDF">
        <w:rPr>
          <w:rFonts w:ascii="Arial Narrow" w:hAnsi="Arial Narrow" w:cs="Arial"/>
          <w:color w:val="000000"/>
          <w:sz w:val="20"/>
          <w:szCs w:val="21"/>
        </w:rPr>
        <w:t xml:space="preserve"> be</w:t>
      </w:r>
      <w:r w:rsidRPr="00943FDF">
        <w:rPr>
          <w:rFonts w:ascii="Arial Narrow" w:hAnsi="Arial Narrow" w:cs="Arial"/>
          <w:color w:val="000000"/>
          <w:sz w:val="20"/>
          <w:szCs w:val="21"/>
        </w:rPr>
        <w:t xml:space="preserve"> arriving home</w:t>
      </w:r>
      <w:r w:rsidR="00CC1292" w:rsidRPr="00943FDF">
        <w:rPr>
          <w:rFonts w:ascii="Arial Narrow" w:hAnsi="Arial Narrow" w:cs="Arial"/>
          <w:color w:val="000000"/>
          <w:sz w:val="20"/>
          <w:szCs w:val="21"/>
        </w:rPr>
        <w:t xml:space="preserve"> and your expectations on how to manage his time.</w:t>
      </w:r>
      <w:r w:rsidRPr="00943FDF">
        <w:rPr>
          <w:rFonts w:ascii="Arial Narrow" w:hAnsi="Arial Narrow" w:cs="Arial"/>
          <w:color w:val="000000"/>
          <w:sz w:val="20"/>
          <w:szCs w:val="21"/>
        </w:rPr>
        <w:t xml:space="preserve"> Include a snack time, time to relax, chores and homework time. After school schedules will help your child understand how to manage their time.</w:t>
      </w:r>
    </w:p>
    <w:p w:rsidR="00CC1292" w:rsidRPr="00A10C76" w:rsidRDefault="00CC1292" w:rsidP="00943FDF">
      <w:pPr>
        <w:spacing w:after="0"/>
        <w:ind w:left="360"/>
        <w:jc w:val="both"/>
        <w:rPr>
          <w:rFonts w:ascii="Arial Narrow" w:hAnsi="Arial Narrow" w:cs="Arial"/>
          <w:color w:val="000000"/>
          <w:sz w:val="20"/>
          <w:szCs w:val="21"/>
        </w:rPr>
      </w:pPr>
    </w:p>
    <w:p w:rsidR="00A10C76" w:rsidRDefault="00A10C76" w:rsidP="00943FDF">
      <w:pPr>
        <w:spacing w:after="0" w:line="240" w:lineRule="auto"/>
        <w:rPr>
          <w:rFonts w:ascii="Arial" w:hAnsi="Arial" w:cs="Arial"/>
          <w:color w:val="000000"/>
          <w:sz w:val="21"/>
          <w:szCs w:val="21"/>
        </w:rPr>
      </w:pPr>
      <w:r>
        <w:rPr>
          <w:rStyle w:val="Strong"/>
          <w:rFonts w:ascii="Arial" w:hAnsi="Arial" w:cs="Arial"/>
          <w:color w:val="000000"/>
          <w:sz w:val="21"/>
          <w:szCs w:val="21"/>
        </w:rPr>
        <w:t>Dinner Time</w:t>
      </w:r>
    </w:p>
    <w:p w:rsidR="00A10C76" w:rsidRPr="00943FDF" w:rsidRDefault="00A10C76" w:rsidP="00943FDF">
      <w:pPr>
        <w:spacing w:after="0"/>
        <w:ind w:left="720"/>
        <w:jc w:val="both"/>
        <w:rPr>
          <w:rFonts w:ascii="Arial" w:hAnsi="Arial" w:cs="Arial"/>
          <w:color w:val="000000"/>
          <w:sz w:val="21"/>
          <w:szCs w:val="21"/>
        </w:rPr>
      </w:pPr>
      <w:r w:rsidRPr="00943FDF">
        <w:rPr>
          <w:rFonts w:ascii="Arial Narrow" w:hAnsi="Arial Narrow" w:cs="Arial"/>
          <w:color w:val="000000"/>
          <w:sz w:val="20"/>
          <w:szCs w:val="21"/>
        </w:rPr>
        <w:lastRenderedPageBreak/>
        <w:t>Dinner time is very important. This is the time of the day that families come together and discuss their day. Here you help your child to understand the importance of interacting with others and some table manners</w:t>
      </w:r>
      <w:r w:rsidRPr="00943FDF">
        <w:rPr>
          <w:rFonts w:ascii="Arial" w:hAnsi="Arial" w:cs="Arial"/>
          <w:color w:val="000000"/>
          <w:sz w:val="21"/>
          <w:szCs w:val="21"/>
        </w:rPr>
        <w:t>.</w:t>
      </w:r>
    </w:p>
    <w:p w:rsidR="00CC1292" w:rsidRDefault="00CC1292" w:rsidP="00943FDF">
      <w:pPr>
        <w:spacing w:after="0"/>
        <w:ind w:left="360"/>
        <w:jc w:val="both"/>
        <w:rPr>
          <w:rFonts w:ascii="Arial" w:hAnsi="Arial" w:cs="Arial"/>
          <w:color w:val="000000"/>
          <w:sz w:val="21"/>
          <w:szCs w:val="21"/>
        </w:rPr>
      </w:pPr>
    </w:p>
    <w:p w:rsidR="00A10C76" w:rsidRDefault="00A10C76" w:rsidP="00943FDF">
      <w:pPr>
        <w:spacing w:after="0" w:line="240" w:lineRule="auto"/>
        <w:rPr>
          <w:rFonts w:ascii="Arial" w:hAnsi="Arial" w:cs="Arial"/>
          <w:color w:val="000000"/>
          <w:sz w:val="21"/>
          <w:szCs w:val="21"/>
        </w:rPr>
      </w:pPr>
      <w:r>
        <w:rPr>
          <w:rStyle w:val="Strong"/>
          <w:rFonts w:ascii="Arial" w:hAnsi="Arial" w:cs="Arial"/>
          <w:color w:val="000000"/>
          <w:sz w:val="21"/>
          <w:szCs w:val="21"/>
        </w:rPr>
        <w:t>Bedtime Time</w:t>
      </w:r>
    </w:p>
    <w:p w:rsidR="00A10C76" w:rsidRDefault="00A10C76" w:rsidP="00943FDF">
      <w:pPr>
        <w:spacing w:after="0"/>
        <w:ind w:left="720"/>
        <w:jc w:val="both"/>
        <w:rPr>
          <w:rFonts w:ascii="Arial Narrow" w:hAnsi="Arial Narrow" w:cs="Arial"/>
          <w:color w:val="000000"/>
          <w:sz w:val="20"/>
          <w:szCs w:val="21"/>
        </w:rPr>
      </w:pPr>
      <w:r w:rsidRPr="00943FDF">
        <w:rPr>
          <w:rFonts w:ascii="Arial Narrow" w:hAnsi="Arial Narrow" w:cs="Arial"/>
          <w:color w:val="000000"/>
          <w:sz w:val="20"/>
          <w:szCs w:val="21"/>
        </w:rPr>
        <w:t xml:space="preserve">The time before bed should be considered quiet time. Your child should be brushing their teeth, laying out their clothes and packing their school bag for the next day. You can then spend some time cuddling with your child and reading them a bed time story. </w:t>
      </w:r>
      <w:r w:rsidR="00CC1292" w:rsidRPr="00943FDF">
        <w:rPr>
          <w:rFonts w:ascii="Arial Narrow" w:hAnsi="Arial Narrow" w:cs="Arial"/>
          <w:color w:val="000000"/>
          <w:sz w:val="20"/>
          <w:szCs w:val="21"/>
        </w:rPr>
        <w:t>I</w:t>
      </w:r>
      <w:r w:rsidRPr="00943FDF">
        <w:rPr>
          <w:rFonts w:ascii="Arial Narrow" w:hAnsi="Arial Narrow" w:cs="Arial"/>
          <w:color w:val="000000"/>
          <w:sz w:val="20"/>
          <w:szCs w:val="21"/>
        </w:rPr>
        <w:t>ntegrating a solid bedtime routine for your special needs child, will allow them to learn the importance of a good night</w:t>
      </w:r>
      <w:r w:rsidR="00943FDF">
        <w:rPr>
          <w:rFonts w:ascii="Arial Narrow" w:hAnsi="Arial Narrow" w:cs="Arial"/>
          <w:color w:val="000000"/>
          <w:sz w:val="20"/>
          <w:szCs w:val="21"/>
        </w:rPr>
        <w:t>’</w:t>
      </w:r>
      <w:r w:rsidRPr="00943FDF">
        <w:rPr>
          <w:rFonts w:ascii="Arial Narrow" w:hAnsi="Arial Narrow" w:cs="Arial"/>
          <w:color w:val="000000"/>
          <w:sz w:val="20"/>
          <w:szCs w:val="21"/>
        </w:rPr>
        <w:t>s rest.</w:t>
      </w:r>
      <w:r w:rsidR="00CC1292" w:rsidRPr="00943FDF">
        <w:rPr>
          <w:rFonts w:ascii="Arial Narrow" w:hAnsi="Arial Narrow" w:cs="Arial"/>
          <w:color w:val="000000"/>
          <w:sz w:val="20"/>
          <w:szCs w:val="21"/>
        </w:rPr>
        <w:t xml:space="preserve"> Don’t allow them to watch TV or play games once you are out of their rooms.</w:t>
      </w:r>
    </w:p>
    <w:p w:rsidR="00943FDF" w:rsidRPr="00943FDF" w:rsidRDefault="00943FDF" w:rsidP="00943FDF">
      <w:pPr>
        <w:pStyle w:val="NormalWeb"/>
        <w:rPr>
          <w:rFonts w:ascii="Arial Narrow" w:hAnsi="Arial Narrow" w:cs="Arial"/>
          <w:color w:val="000000"/>
          <w:sz w:val="20"/>
          <w:szCs w:val="21"/>
        </w:rPr>
      </w:pPr>
      <w:proofErr w:type="gramStart"/>
      <w:r w:rsidRPr="00943FDF">
        <w:rPr>
          <w:rFonts w:ascii="Arial Narrow" w:hAnsi="Arial Narrow" w:cs="Arial"/>
          <w:b/>
          <w:color w:val="000000"/>
          <w:sz w:val="20"/>
          <w:szCs w:val="21"/>
        </w:rPr>
        <w:t xml:space="preserve">CHORES </w:t>
      </w:r>
      <w:r>
        <w:rPr>
          <w:rFonts w:ascii="Arial Narrow" w:hAnsi="Arial Narrow" w:cs="Arial"/>
          <w:color w:val="000000"/>
          <w:sz w:val="20"/>
          <w:szCs w:val="21"/>
        </w:rPr>
        <w:t xml:space="preserve"> </w:t>
      </w:r>
      <w:r w:rsidRPr="00943FDF">
        <w:rPr>
          <w:rFonts w:ascii="Arial Narrow" w:hAnsi="Arial Narrow" w:cs="Arial"/>
          <w:color w:val="000000"/>
          <w:sz w:val="20"/>
          <w:szCs w:val="21"/>
        </w:rPr>
        <w:t>It</w:t>
      </w:r>
      <w:proofErr w:type="gramEnd"/>
      <w:r w:rsidRPr="00943FDF">
        <w:rPr>
          <w:rFonts w:ascii="Arial Narrow" w:hAnsi="Arial Narrow" w:cs="Arial"/>
          <w:color w:val="000000"/>
          <w:sz w:val="20"/>
          <w:szCs w:val="21"/>
        </w:rPr>
        <w:t xml:space="preserve"> is also extremely important for </w:t>
      </w:r>
      <w:r w:rsidRPr="00943FDF">
        <w:rPr>
          <w:rFonts w:ascii="Arial Narrow" w:hAnsi="Arial Narrow" w:cs="Arial"/>
          <w:b/>
          <w:bCs/>
          <w:color w:val="000000"/>
          <w:sz w:val="20"/>
          <w:szCs w:val="21"/>
        </w:rPr>
        <w:t>children to do chores</w:t>
      </w:r>
      <w:r w:rsidRPr="00943FDF">
        <w:rPr>
          <w:rFonts w:ascii="Arial Narrow" w:hAnsi="Arial Narrow" w:cs="Arial"/>
          <w:color w:val="000000"/>
          <w:sz w:val="20"/>
          <w:szCs w:val="21"/>
        </w:rPr>
        <w:t> around the house, even children with special needs.</w:t>
      </w:r>
    </w:p>
    <w:p w:rsidR="00943FDF" w:rsidRPr="00943FDF" w:rsidRDefault="00943FDF" w:rsidP="00943FDF">
      <w:pPr>
        <w:spacing w:after="0"/>
        <w:ind w:left="720"/>
        <w:jc w:val="both"/>
        <w:rPr>
          <w:rFonts w:ascii="Arial Narrow" w:hAnsi="Arial Narrow" w:cs="Arial"/>
          <w:color w:val="000000"/>
          <w:sz w:val="20"/>
          <w:szCs w:val="21"/>
        </w:rPr>
      </w:pPr>
    </w:p>
    <w:p w:rsidR="00943FDF" w:rsidRDefault="00943FDF" w:rsidP="00CC1292">
      <w:pPr>
        <w:spacing w:after="0"/>
        <w:ind w:left="720"/>
        <w:jc w:val="both"/>
        <w:rPr>
          <w:rFonts w:ascii="Arial Narrow" w:hAnsi="Arial Narrow" w:cs="Arial"/>
          <w:color w:val="000000"/>
          <w:sz w:val="20"/>
          <w:szCs w:val="21"/>
        </w:rPr>
        <w:sectPr w:rsidR="00943FDF" w:rsidSect="00943FDF">
          <w:type w:val="continuous"/>
          <w:pgSz w:w="12240" w:h="20160" w:code="5"/>
          <w:pgMar w:top="360" w:right="900" w:bottom="180" w:left="1440" w:header="720" w:footer="720" w:gutter="0"/>
          <w:cols w:num="2" w:sep="1" w:space="720"/>
          <w:docGrid w:linePitch="360"/>
        </w:sectPr>
      </w:pPr>
    </w:p>
    <w:p w:rsidR="00CC1292" w:rsidRPr="00CC1292" w:rsidRDefault="00CC1292" w:rsidP="00CC1292">
      <w:pPr>
        <w:spacing w:after="0"/>
        <w:ind w:left="720"/>
        <w:jc w:val="both"/>
        <w:rPr>
          <w:rFonts w:ascii="Arial Narrow" w:hAnsi="Arial Narrow" w:cs="Arial"/>
          <w:color w:val="000000"/>
          <w:sz w:val="20"/>
          <w:szCs w:val="21"/>
        </w:rPr>
      </w:pPr>
    </w:p>
    <w:p w:rsidR="00CC1292" w:rsidRDefault="00A10C76" w:rsidP="00CC1292">
      <w:pPr>
        <w:pStyle w:val="NormalWeb"/>
        <w:spacing w:before="0" w:beforeAutospacing="0" w:after="0" w:afterAutospacing="0"/>
        <w:jc w:val="center"/>
        <w:rPr>
          <w:rFonts w:ascii="Arial Narrow" w:hAnsi="Arial Narrow" w:cs="Arial"/>
          <w:b/>
          <w:i/>
          <w:color w:val="385623" w:themeColor="accent6" w:themeShade="80"/>
          <w:sz w:val="20"/>
          <w:szCs w:val="20"/>
        </w:rPr>
      </w:pPr>
      <w:r w:rsidRPr="00CC1292">
        <w:rPr>
          <w:rFonts w:ascii="Arial Narrow" w:hAnsi="Arial Narrow" w:cs="Arial"/>
          <w:b/>
          <w:i/>
          <w:color w:val="385623" w:themeColor="accent6" w:themeShade="80"/>
          <w:sz w:val="20"/>
          <w:szCs w:val="20"/>
        </w:rPr>
        <w:t xml:space="preserve">Every family is different and should build schedules that work for them. </w:t>
      </w:r>
    </w:p>
    <w:p w:rsidR="00A10C76" w:rsidRDefault="00A10C76" w:rsidP="00CC1292">
      <w:pPr>
        <w:pStyle w:val="NormalWeb"/>
        <w:spacing w:before="0" w:beforeAutospacing="0" w:after="0" w:afterAutospacing="0"/>
        <w:jc w:val="center"/>
        <w:rPr>
          <w:rFonts w:ascii="Arial Narrow" w:hAnsi="Arial Narrow" w:cs="Arial"/>
          <w:b/>
          <w:i/>
          <w:color w:val="385623" w:themeColor="accent6" w:themeShade="80"/>
          <w:sz w:val="20"/>
          <w:szCs w:val="20"/>
        </w:rPr>
      </w:pPr>
      <w:r w:rsidRPr="00CC1292">
        <w:rPr>
          <w:rFonts w:ascii="Arial Narrow" w:hAnsi="Arial Narrow" w:cs="Arial"/>
          <w:b/>
          <w:i/>
          <w:color w:val="385623" w:themeColor="accent6" w:themeShade="80"/>
          <w:sz w:val="20"/>
          <w:szCs w:val="20"/>
        </w:rPr>
        <w:t>Although they may all be different, they will still teach your child the same thing - confidence and stability.</w:t>
      </w:r>
    </w:p>
    <w:p w:rsidR="00943FDF" w:rsidRDefault="00943FDF" w:rsidP="00CC1292">
      <w:pPr>
        <w:pStyle w:val="NormalWeb"/>
        <w:spacing w:before="0" w:beforeAutospacing="0" w:after="0" w:afterAutospacing="0"/>
        <w:jc w:val="center"/>
        <w:rPr>
          <w:rFonts w:ascii="Arial Narrow" w:hAnsi="Arial Narrow" w:cs="Arial"/>
          <w:b/>
          <w:i/>
          <w:color w:val="385623" w:themeColor="accent6" w:themeShade="80"/>
          <w:sz w:val="20"/>
          <w:szCs w:val="20"/>
        </w:rPr>
      </w:pPr>
    </w:p>
    <w:p w:rsidR="00943FDF" w:rsidRDefault="00943FDF" w:rsidP="00CC1292">
      <w:pPr>
        <w:pStyle w:val="NormalWeb"/>
        <w:spacing w:before="0" w:beforeAutospacing="0" w:after="0" w:afterAutospacing="0"/>
        <w:jc w:val="center"/>
        <w:rPr>
          <w:rFonts w:ascii="Arial Narrow" w:hAnsi="Arial Narrow" w:cs="Arial"/>
          <w:b/>
          <w:i/>
          <w:color w:val="385623" w:themeColor="accent6" w:themeShade="80"/>
          <w:sz w:val="20"/>
          <w:szCs w:val="20"/>
        </w:rPr>
      </w:pPr>
      <w:r>
        <w:rPr>
          <w:rFonts w:ascii="Arial" w:hAnsi="Arial" w:cs="Arial"/>
          <w:noProof/>
          <w:color w:val="000000"/>
          <w:sz w:val="21"/>
          <w:szCs w:val="21"/>
        </w:rPr>
        <w:drawing>
          <wp:inline distT="0" distB="0" distL="0" distR="0" wp14:anchorId="5F0CCA4F" wp14:editId="08BA2C9E">
            <wp:extent cx="6029325" cy="4010025"/>
            <wp:effectExtent l="0" t="0" r="9525" b="9525"/>
            <wp:docPr id="24" name="Picture 24" descr="Routines Ch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outines Chart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29325" cy="4010025"/>
                    </a:xfrm>
                    <a:prstGeom prst="rect">
                      <a:avLst/>
                    </a:prstGeom>
                    <a:noFill/>
                    <a:ln>
                      <a:noFill/>
                    </a:ln>
                  </pic:spPr>
                </pic:pic>
              </a:graphicData>
            </a:graphic>
          </wp:inline>
        </w:drawing>
      </w:r>
    </w:p>
    <w:p w:rsidR="00A10C76" w:rsidRPr="00E92BEC" w:rsidRDefault="00A10C76" w:rsidP="00E92BEC">
      <w:pPr>
        <w:rPr>
          <w:rFonts w:ascii="Times New Roman" w:hAnsi="Times New Roman" w:cs="Times New Roman"/>
          <w:sz w:val="24"/>
          <w:szCs w:val="24"/>
        </w:rPr>
      </w:pPr>
    </w:p>
    <w:sectPr w:rsidR="00A10C76" w:rsidRPr="00E92BEC" w:rsidSect="009D3792">
      <w:type w:val="continuous"/>
      <w:pgSz w:w="12240" w:h="20160" w:code="5"/>
      <w:pgMar w:top="360" w:right="900" w:bottom="1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irmala UI Semilight">
    <w:panose1 w:val="020B0402040204020203"/>
    <w:charset w:val="00"/>
    <w:family w:val="swiss"/>
    <w:pitch w:val="variable"/>
    <w:sig w:usb0="80FF8023" w:usb1="0000004A" w:usb2="00000200" w:usb3="00000000" w:csb0="00000001"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68B9"/>
      </v:shape>
    </w:pict>
  </w:numPicBullet>
  <w:abstractNum w:abstractNumId="0" w15:restartNumberingAfterBreak="0">
    <w:nsid w:val="03CA07B8"/>
    <w:multiLevelType w:val="hybridMultilevel"/>
    <w:tmpl w:val="1EB08D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275F1B"/>
    <w:multiLevelType w:val="multilevel"/>
    <w:tmpl w:val="CC380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2A4E7D"/>
    <w:multiLevelType w:val="hybridMultilevel"/>
    <w:tmpl w:val="EE8C0A7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2E3907"/>
    <w:multiLevelType w:val="multilevel"/>
    <w:tmpl w:val="DDE4F6C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153D042B"/>
    <w:multiLevelType w:val="hybridMultilevel"/>
    <w:tmpl w:val="0C6CE3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17C4711"/>
    <w:multiLevelType w:val="hybridMultilevel"/>
    <w:tmpl w:val="0FDE07E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3EB2DBD"/>
    <w:multiLevelType w:val="hybridMultilevel"/>
    <w:tmpl w:val="B2E6B30A"/>
    <w:lvl w:ilvl="0" w:tplc="8A30D7B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7" w15:restartNumberingAfterBreak="0">
    <w:nsid w:val="241E4B20"/>
    <w:multiLevelType w:val="multilevel"/>
    <w:tmpl w:val="93EA1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876C43"/>
    <w:multiLevelType w:val="multilevel"/>
    <w:tmpl w:val="3DF2D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BE0A67"/>
    <w:multiLevelType w:val="hybridMultilevel"/>
    <w:tmpl w:val="AB1E2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D96084"/>
    <w:multiLevelType w:val="hybridMultilevel"/>
    <w:tmpl w:val="F2C879E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DD6F1D"/>
    <w:multiLevelType w:val="multilevel"/>
    <w:tmpl w:val="FE828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B35D04"/>
    <w:multiLevelType w:val="multilevel"/>
    <w:tmpl w:val="695EB44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3"/>
  </w:num>
  <w:num w:numId="2">
    <w:abstractNumId w:val="10"/>
  </w:num>
  <w:num w:numId="3">
    <w:abstractNumId w:val="11"/>
  </w:num>
  <w:num w:numId="4">
    <w:abstractNumId w:val="7"/>
  </w:num>
  <w:num w:numId="5">
    <w:abstractNumId w:val="8"/>
  </w:num>
  <w:num w:numId="6">
    <w:abstractNumId w:val="0"/>
  </w:num>
  <w:num w:numId="7">
    <w:abstractNumId w:val="4"/>
  </w:num>
  <w:num w:numId="8">
    <w:abstractNumId w:val="5"/>
  </w:num>
  <w:num w:numId="9">
    <w:abstractNumId w:val="2"/>
  </w:num>
  <w:num w:numId="10">
    <w:abstractNumId w:val="6"/>
  </w:num>
  <w:num w:numId="11">
    <w:abstractNumId w:val="12"/>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2DE"/>
    <w:rsid w:val="0003443B"/>
    <w:rsid w:val="00047865"/>
    <w:rsid w:val="0008093D"/>
    <w:rsid w:val="000F373E"/>
    <w:rsid w:val="000F5D04"/>
    <w:rsid w:val="00117DE7"/>
    <w:rsid w:val="0015002B"/>
    <w:rsid w:val="00193199"/>
    <w:rsid w:val="0024309C"/>
    <w:rsid w:val="00246D7A"/>
    <w:rsid w:val="002578CB"/>
    <w:rsid w:val="002B229A"/>
    <w:rsid w:val="002F6E7B"/>
    <w:rsid w:val="00326A8B"/>
    <w:rsid w:val="00371748"/>
    <w:rsid w:val="00380569"/>
    <w:rsid w:val="003B2884"/>
    <w:rsid w:val="00464995"/>
    <w:rsid w:val="004D1EA5"/>
    <w:rsid w:val="004D36BB"/>
    <w:rsid w:val="0050780F"/>
    <w:rsid w:val="00510355"/>
    <w:rsid w:val="0052295F"/>
    <w:rsid w:val="00596D40"/>
    <w:rsid w:val="005C1138"/>
    <w:rsid w:val="006768EE"/>
    <w:rsid w:val="006E5013"/>
    <w:rsid w:val="008239B8"/>
    <w:rsid w:val="0083598F"/>
    <w:rsid w:val="00927746"/>
    <w:rsid w:val="00936B9D"/>
    <w:rsid w:val="00943FDF"/>
    <w:rsid w:val="009652DE"/>
    <w:rsid w:val="00985879"/>
    <w:rsid w:val="009D3792"/>
    <w:rsid w:val="00A10C76"/>
    <w:rsid w:val="00A20AE4"/>
    <w:rsid w:val="00A44084"/>
    <w:rsid w:val="00AF1554"/>
    <w:rsid w:val="00B41D87"/>
    <w:rsid w:val="00B519B7"/>
    <w:rsid w:val="00B57DFF"/>
    <w:rsid w:val="00B7598E"/>
    <w:rsid w:val="00BF50CD"/>
    <w:rsid w:val="00BF62C1"/>
    <w:rsid w:val="00C9701B"/>
    <w:rsid w:val="00CA130B"/>
    <w:rsid w:val="00CC1292"/>
    <w:rsid w:val="00CC7526"/>
    <w:rsid w:val="00CE6CED"/>
    <w:rsid w:val="00D04149"/>
    <w:rsid w:val="00D51EE8"/>
    <w:rsid w:val="00D9419F"/>
    <w:rsid w:val="00DB2E37"/>
    <w:rsid w:val="00DC7F5F"/>
    <w:rsid w:val="00E92BEC"/>
    <w:rsid w:val="00F24EAF"/>
    <w:rsid w:val="00F7143E"/>
    <w:rsid w:val="00FA46EE"/>
    <w:rsid w:val="00FE2CE2"/>
    <w:rsid w:val="00FF4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366099-31AF-4C39-B297-B5FDC31F3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link w:val="Heading1Char"/>
    <w:uiPriority w:val="9"/>
    <w:qFormat/>
    <w:rsid w:val="009652DE"/>
    <w:pPr>
      <w:spacing w:after="0" w:line="228" w:lineRule="auto"/>
      <w:outlineLvl w:val="0"/>
    </w:pPr>
    <w:rPr>
      <w:rFonts w:ascii="Arial" w:eastAsia="Times New Roman" w:hAnsi="Arial" w:cs="Arial"/>
      <w:color w:val="FFFFFF"/>
      <w:kern w:val="28"/>
      <w:sz w:val="18"/>
      <w:szCs w:val="18"/>
      <w14:ligatures w14:val="standard"/>
      <w14:cntxtAlts/>
    </w:rPr>
  </w:style>
  <w:style w:type="paragraph" w:styleId="Heading2">
    <w:name w:val="heading 2"/>
    <w:basedOn w:val="Normal"/>
    <w:next w:val="Normal"/>
    <w:link w:val="Heading2Char"/>
    <w:uiPriority w:val="9"/>
    <w:semiHidden/>
    <w:unhideWhenUsed/>
    <w:qFormat/>
    <w:rsid w:val="009652D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link w:val="TitleChar"/>
    <w:uiPriority w:val="10"/>
    <w:qFormat/>
    <w:rsid w:val="009652DE"/>
    <w:pPr>
      <w:spacing w:after="0" w:line="264" w:lineRule="auto"/>
    </w:pPr>
    <w:rPr>
      <w:rFonts w:ascii="Arial" w:eastAsia="Times New Roman" w:hAnsi="Arial" w:cs="Arial"/>
      <w:b/>
      <w:bCs/>
      <w:caps/>
      <w:color w:val="085296"/>
      <w:kern w:val="28"/>
      <w:sz w:val="64"/>
      <w:szCs w:val="64"/>
      <w14:ligatures w14:val="standard"/>
      <w14:cntxtAlts/>
    </w:rPr>
  </w:style>
  <w:style w:type="character" w:customStyle="1" w:styleId="TitleChar">
    <w:name w:val="Title Char"/>
    <w:basedOn w:val="DefaultParagraphFont"/>
    <w:link w:val="Title"/>
    <w:uiPriority w:val="10"/>
    <w:rsid w:val="009652DE"/>
    <w:rPr>
      <w:rFonts w:ascii="Arial" w:eastAsia="Times New Roman" w:hAnsi="Arial" w:cs="Arial"/>
      <w:b/>
      <w:bCs/>
      <w:caps/>
      <w:color w:val="000000"/>
      <w:kern w:val="28"/>
      <w:sz w:val="64"/>
      <w:szCs w:val="64"/>
      <w14:ligatures w14:val="standard"/>
      <w14:cntxtAlts/>
    </w:rPr>
  </w:style>
  <w:style w:type="character" w:customStyle="1" w:styleId="Heading1Char">
    <w:name w:val="Heading 1 Char"/>
    <w:basedOn w:val="DefaultParagraphFont"/>
    <w:link w:val="Heading1"/>
    <w:uiPriority w:val="9"/>
    <w:rsid w:val="009652DE"/>
    <w:rPr>
      <w:rFonts w:ascii="Arial" w:eastAsia="Times New Roman" w:hAnsi="Arial" w:cs="Arial"/>
      <w:color w:val="000000"/>
      <w:kern w:val="28"/>
      <w:sz w:val="18"/>
      <w:szCs w:val="18"/>
      <w14:ligatures w14:val="standard"/>
      <w14:cntxtAlts/>
    </w:rPr>
  </w:style>
  <w:style w:type="character" w:customStyle="1" w:styleId="Heading2Char">
    <w:name w:val="Heading 2 Char"/>
    <w:basedOn w:val="DefaultParagraphFont"/>
    <w:link w:val="Heading2"/>
    <w:uiPriority w:val="9"/>
    <w:semiHidden/>
    <w:rsid w:val="009652DE"/>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C970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link w:val="BodyTextChar"/>
    <w:uiPriority w:val="99"/>
    <w:unhideWhenUsed/>
    <w:rsid w:val="00C9701B"/>
    <w:pPr>
      <w:spacing w:after="80" w:line="264" w:lineRule="auto"/>
    </w:pPr>
    <w:rPr>
      <w:rFonts w:ascii="Arial" w:eastAsia="Times New Roman" w:hAnsi="Arial" w:cs="Arial"/>
      <w:color w:val="595959"/>
      <w:spacing w:val="3"/>
      <w:kern w:val="28"/>
      <w:sz w:val="16"/>
      <w:szCs w:val="16"/>
      <w14:ligatures w14:val="standard"/>
      <w14:cntxtAlts/>
    </w:rPr>
  </w:style>
  <w:style w:type="character" w:customStyle="1" w:styleId="BodyTextChar">
    <w:name w:val="Body Text Char"/>
    <w:basedOn w:val="DefaultParagraphFont"/>
    <w:link w:val="BodyText"/>
    <w:uiPriority w:val="99"/>
    <w:rsid w:val="00C9701B"/>
    <w:rPr>
      <w:rFonts w:ascii="Arial" w:eastAsia="Times New Roman" w:hAnsi="Arial" w:cs="Arial"/>
      <w:color w:val="000000"/>
      <w:spacing w:val="3"/>
      <w:kern w:val="28"/>
      <w:sz w:val="16"/>
      <w:szCs w:val="16"/>
      <w14:ligatures w14:val="standard"/>
      <w14:cntxtAlts/>
    </w:rPr>
  </w:style>
  <w:style w:type="character" w:styleId="Hyperlink">
    <w:name w:val="Hyperlink"/>
    <w:basedOn w:val="DefaultParagraphFont"/>
    <w:uiPriority w:val="99"/>
    <w:unhideWhenUsed/>
    <w:rsid w:val="00C9701B"/>
    <w:rPr>
      <w:color w:val="0000FF"/>
      <w:u w:val="single"/>
    </w:rPr>
  </w:style>
  <w:style w:type="paragraph" w:customStyle="1" w:styleId="BodyText2closingbar">
    <w:name w:val="Body Text 2 (closing bar)"/>
    <w:basedOn w:val="Normal"/>
    <w:rsid w:val="003B2884"/>
    <w:pPr>
      <w:spacing w:after="200" w:line="264" w:lineRule="auto"/>
    </w:pPr>
    <w:rPr>
      <w:rFonts w:ascii="Arial" w:eastAsia="Times New Roman" w:hAnsi="Arial" w:cs="Arial"/>
      <w:color w:val="4D4D4D"/>
      <w:kern w:val="28"/>
      <w:sz w:val="16"/>
      <w:szCs w:val="16"/>
      <w14:ligatures w14:val="standard"/>
      <w14:cntxtAlts/>
    </w:rPr>
  </w:style>
  <w:style w:type="paragraph" w:styleId="BalloonText">
    <w:name w:val="Balloon Text"/>
    <w:basedOn w:val="Normal"/>
    <w:link w:val="BalloonTextChar"/>
    <w:uiPriority w:val="99"/>
    <w:semiHidden/>
    <w:unhideWhenUsed/>
    <w:rsid w:val="00A44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4084"/>
    <w:rPr>
      <w:rFonts w:ascii="Segoe UI" w:hAnsi="Segoe UI" w:cs="Segoe UI"/>
      <w:sz w:val="18"/>
      <w:szCs w:val="18"/>
    </w:rPr>
  </w:style>
  <w:style w:type="paragraph" w:styleId="ListParagraph">
    <w:name w:val="List Paragraph"/>
    <w:basedOn w:val="Normal"/>
    <w:uiPriority w:val="34"/>
    <w:qFormat/>
    <w:rsid w:val="00326A8B"/>
    <w:pPr>
      <w:ind w:left="720"/>
      <w:contextualSpacing/>
    </w:pPr>
  </w:style>
  <w:style w:type="paragraph" w:styleId="NormalWeb">
    <w:name w:val="Normal (Web)"/>
    <w:basedOn w:val="Normal"/>
    <w:uiPriority w:val="99"/>
    <w:unhideWhenUsed/>
    <w:rsid w:val="0024309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36B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035783">
      <w:bodyDiv w:val="1"/>
      <w:marLeft w:val="0"/>
      <w:marRight w:val="0"/>
      <w:marTop w:val="0"/>
      <w:marBottom w:val="0"/>
      <w:divBdr>
        <w:top w:val="none" w:sz="0" w:space="0" w:color="auto"/>
        <w:left w:val="none" w:sz="0" w:space="0" w:color="auto"/>
        <w:bottom w:val="none" w:sz="0" w:space="0" w:color="auto"/>
        <w:right w:val="none" w:sz="0" w:space="0" w:color="auto"/>
      </w:divBdr>
    </w:div>
    <w:div w:id="165874232">
      <w:bodyDiv w:val="1"/>
      <w:marLeft w:val="0"/>
      <w:marRight w:val="0"/>
      <w:marTop w:val="0"/>
      <w:marBottom w:val="0"/>
      <w:divBdr>
        <w:top w:val="none" w:sz="0" w:space="0" w:color="auto"/>
        <w:left w:val="none" w:sz="0" w:space="0" w:color="auto"/>
        <w:bottom w:val="none" w:sz="0" w:space="0" w:color="auto"/>
        <w:right w:val="none" w:sz="0" w:space="0" w:color="auto"/>
      </w:divBdr>
    </w:div>
    <w:div w:id="308902375">
      <w:bodyDiv w:val="1"/>
      <w:marLeft w:val="0"/>
      <w:marRight w:val="0"/>
      <w:marTop w:val="0"/>
      <w:marBottom w:val="0"/>
      <w:divBdr>
        <w:top w:val="none" w:sz="0" w:space="0" w:color="auto"/>
        <w:left w:val="none" w:sz="0" w:space="0" w:color="auto"/>
        <w:bottom w:val="none" w:sz="0" w:space="0" w:color="auto"/>
        <w:right w:val="none" w:sz="0" w:space="0" w:color="auto"/>
      </w:divBdr>
    </w:div>
    <w:div w:id="526911805">
      <w:bodyDiv w:val="1"/>
      <w:marLeft w:val="0"/>
      <w:marRight w:val="0"/>
      <w:marTop w:val="0"/>
      <w:marBottom w:val="0"/>
      <w:divBdr>
        <w:top w:val="none" w:sz="0" w:space="0" w:color="auto"/>
        <w:left w:val="none" w:sz="0" w:space="0" w:color="auto"/>
        <w:bottom w:val="none" w:sz="0" w:space="0" w:color="auto"/>
        <w:right w:val="none" w:sz="0" w:space="0" w:color="auto"/>
      </w:divBdr>
    </w:div>
    <w:div w:id="650905949">
      <w:bodyDiv w:val="1"/>
      <w:marLeft w:val="0"/>
      <w:marRight w:val="0"/>
      <w:marTop w:val="0"/>
      <w:marBottom w:val="0"/>
      <w:divBdr>
        <w:top w:val="none" w:sz="0" w:space="0" w:color="auto"/>
        <w:left w:val="none" w:sz="0" w:space="0" w:color="auto"/>
        <w:bottom w:val="none" w:sz="0" w:space="0" w:color="auto"/>
        <w:right w:val="none" w:sz="0" w:space="0" w:color="auto"/>
      </w:divBdr>
    </w:div>
    <w:div w:id="689335870">
      <w:bodyDiv w:val="1"/>
      <w:marLeft w:val="0"/>
      <w:marRight w:val="0"/>
      <w:marTop w:val="0"/>
      <w:marBottom w:val="0"/>
      <w:divBdr>
        <w:top w:val="none" w:sz="0" w:space="0" w:color="auto"/>
        <w:left w:val="none" w:sz="0" w:space="0" w:color="auto"/>
        <w:bottom w:val="none" w:sz="0" w:space="0" w:color="auto"/>
        <w:right w:val="none" w:sz="0" w:space="0" w:color="auto"/>
      </w:divBdr>
    </w:div>
    <w:div w:id="761490936">
      <w:bodyDiv w:val="1"/>
      <w:marLeft w:val="0"/>
      <w:marRight w:val="0"/>
      <w:marTop w:val="0"/>
      <w:marBottom w:val="0"/>
      <w:divBdr>
        <w:top w:val="none" w:sz="0" w:space="0" w:color="auto"/>
        <w:left w:val="none" w:sz="0" w:space="0" w:color="auto"/>
        <w:bottom w:val="none" w:sz="0" w:space="0" w:color="auto"/>
        <w:right w:val="none" w:sz="0" w:space="0" w:color="auto"/>
      </w:divBdr>
      <w:divsChild>
        <w:div w:id="257714011">
          <w:marLeft w:val="0"/>
          <w:marRight w:val="0"/>
          <w:marTop w:val="0"/>
          <w:marBottom w:val="0"/>
          <w:divBdr>
            <w:top w:val="none" w:sz="0" w:space="0" w:color="auto"/>
            <w:left w:val="none" w:sz="0" w:space="0" w:color="auto"/>
            <w:bottom w:val="none" w:sz="0" w:space="0" w:color="auto"/>
            <w:right w:val="none" w:sz="0" w:space="0" w:color="auto"/>
          </w:divBdr>
        </w:div>
        <w:div w:id="1145053092">
          <w:marLeft w:val="0"/>
          <w:marRight w:val="0"/>
          <w:marTop w:val="0"/>
          <w:marBottom w:val="0"/>
          <w:divBdr>
            <w:top w:val="none" w:sz="0" w:space="0" w:color="auto"/>
            <w:left w:val="none" w:sz="0" w:space="0" w:color="auto"/>
            <w:bottom w:val="none" w:sz="0" w:space="0" w:color="auto"/>
            <w:right w:val="none" w:sz="0" w:space="0" w:color="auto"/>
          </w:divBdr>
        </w:div>
        <w:div w:id="1547644713">
          <w:marLeft w:val="0"/>
          <w:marRight w:val="0"/>
          <w:marTop w:val="0"/>
          <w:marBottom w:val="0"/>
          <w:divBdr>
            <w:top w:val="none" w:sz="0" w:space="0" w:color="auto"/>
            <w:left w:val="none" w:sz="0" w:space="0" w:color="auto"/>
            <w:bottom w:val="none" w:sz="0" w:space="0" w:color="auto"/>
            <w:right w:val="none" w:sz="0" w:space="0" w:color="auto"/>
          </w:divBdr>
        </w:div>
        <w:div w:id="1135223216">
          <w:marLeft w:val="0"/>
          <w:marRight w:val="0"/>
          <w:marTop w:val="0"/>
          <w:marBottom w:val="0"/>
          <w:divBdr>
            <w:top w:val="none" w:sz="0" w:space="0" w:color="auto"/>
            <w:left w:val="none" w:sz="0" w:space="0" w:color="auto"/>
            <w:bottom w:val="none" w:sz="0" w:space="0" w:color="auto"/>
            <w:right w:val="none" w:sz="0" w:space="0" w:color="auto"/>
          </w:divBdr>
        </w:div>
        <w:div w:id="1631742794">
          <w:marLeft w:val="0"/>
          <w:marRight w:val="0"/>
          <w:marTop w:val="0"/>
          <w:marBottom w:val="0"/>
          <w:divBdr>
            <w:top w:val="none" w:sz="0" w:space="0" w:color="auto"/>
            <w:left w:val="none" w:sz="0" w:space="0" w:color="auto"/>
            <w:bottom w:val="none" w:sz="0" w:space="0" w:color="auto"/>
            <w:right w:val="none" w:sz="0" w:space="0" w:color="auto"/>
          </w:divBdr>
        </w:div>
        <w:div w:id="1579823158">
          <w:marLeft w:val="0"/>
          <w:marRight w:val="0"/>
          <w:marTop w:val="0"/>
          <w:marBottom w:val="0"/>
          <w:divBdr>
            <w:top w:val="none" w:sz="0" w:space="0" w:color="auto"/>
            <w:left w:val="none" w:sz="0" w:space="0" w:color="auto"/>
            <w:bottom w:val="none" w:sz="0" w:space="0" w:color="auto"/>
            <w:right w:val="none" w:sz="0" w:space="0" w:color="auto"/>
          </w:divBdr>
        </w:div>
        <w:div w:id="309334772">
          <w:marLeft w:val="0"/>
          <w:marRight w:val="0"/>
          <w:marTop w:val="0"/>
          <w:marBottom w:val="0"/>
          <w:divBdr>
            <w:top w:val="none" w:sz="0" w:space="0" w:color="auto"/>
            <w:left w:val="none" w:sz="0" w:space="0" w:color="auto"/>
            <w:bottom w:val="none" w:sz="0" w:space="0" w:color="auto"/>
            <w:right w:val="none" w:sz="0" w:space="0" w:color="auto"/>
          </w:divBdr>
        </w:div>
        <w:div w:id="465850820">
          <w:marLeft w:val="0"/>
          <w:marRight w:val="0"/>
          <w:marTop w:val="0"/>
          <w:marBottom w:val="0"/>
          <w:divBdr>
            <w:top w:val="none" w:sz="0" w:space="0" w:color="auto"/>
            <w:left w:val="none" w:sz="0" w:space="0" w:color="auto"/>
            <w:bottom w:val="none" w:sz="0" w:space="0" w:color="auto"/>
            <w:right w:val="none" w:sz="0" w:space="0" w:color="auto"/>
          </w:divBdr>
        </w:div>
        <w:div w:id="1916233356">
          <w:marLeft w:val="0"/>
          <w:marRight w:val="0"/>
          <w:marTop w:val="0"/>
          <w:marBottom w:val="0"/>
          <w:divBdr>
            <w:top w:val="none" w:sz="0" w:space="0" w:color="auto"/>
            <w:left w:val="none" w:sz="0" w:space="0" w:color="auto"/>
            <w:bottom w:val="none" w:sz="0" w:space="0" w:color="auto"/>
            <w:right w:val="none" w:sz="0" w:space="0" w:color="auto"/>
          </w:divBdr>
        </w:div>
      </w:divsChild>
    </w:div>
    <w:div w:id="874538201">
      <w:bodyDiv w:val="1"/>
      <w:marLeft w:val="0"/>
      <w:marRight w:val="0"/>
      <w:marTop w:val="0"/>
      <w:marBottom w:val="0"/>
      <w:divBdr>
        <w:top w:val="none" w:sz="0" w:space="0" w:color="auto"/>
        <w:left w:val="none" w:sz="0" w:space="0" w:color="auto"/>
        <w:bottom w:val="none" w:sz="0" w:space="0" w:color="auto"/>
        <w:right w:val="none" w:sz="0" w:space="0" w:color="auto"/>
      </w:divBdr>
    </w:div>
    <w:div w:id="1117605664">
      <w:bodyDiv w:val="1"/>
      <w:marLeft w:val="0"/>
      <w:marRight w:val="0"/>
      <w:marTop w:val="0"/>
      <w:marBottom w:val="0"/>
      <w:divBdr>
        <w:top w:val="none" w:sz="0" w:space="0" w:color="auto"/>
        <w:left w:val="none" w:sz="0" w:space="0" w:color="auto"/>
        <w:bottom w:val="none" w:sz="0" w:space="0" w:color="auto"/>
        <w:right w:val="none" w:sz="0" w:space="0" w:color="auto"/>
      </w:divBdr>
    </w:div>
    <w:div w:id="1357004418">
      <w:bodyDiv w:val="1"/>
      <w:marLeft w:val="0"/>
      <w:marRight w:val="0"/>
      <w:marTop w:val="0"/>
      <w:marBottom w:val="0"/>
      <w:divBdr>
        <w:top w:val="none" w:sz="0" w:space="0" w:color="auto"/>
        <w:left w:val="none" w:sz="0" w:space="0" w:color="auto"/>
        <w:bottom w:val="none" w:sz="0" w:space="0" w:color="auto"/>
        <w:right w:val="none" w:sz="0" w:space="0" w:color="auto"/>
      </w:divBdr>
    </w:div>
    <w:div w:id="1666125539">
      <w:bodyDiv w:val="1"/>
      <w:marLeft w:val="0"/>
      <w:marRight w:val="0"/>
      <w:marTop w:val="0"/>
      <w:marBottom w:val="0"/>
      <w:divBdr>
        <w:top w:val="none" w:sz="0" w:space="0" w:color="auto"/>
        <w:left w:val="none" w:sz="0" w:space="0" w:color="auto"/>
        <w:bottom w:val="none" w:sz="0" w:space="0" w:color="auto"/>
        <w:right w:val="none" w:sz="0" w:space="0" w:color="auto"/>
      </w:divBdr>
    </w:div>
    <w:div w:id="1758944477">
      <w:bodyDiv w:val="1"/>
      <w:marLeft w:val="0"/>
      <w:marRight w:val="0"/>
      <w:marTop w:val="0"/>
      <w:marBottom w:val="0"/>
      <w:divBdr>
        <w:top w:val="none" w:sz="0" w:space="0" w:color="auto"/>
        <w:left w:val="none" w:sz="0" w:space="0" w:color="auto"/>
        <w:bottom w:val="none" w:sz="0" w:space="0" w:color="auto"/>
        <w:right w:val="none" w:sz="0" w:space="0" w:color="auto"/>
      </w:divBdr>
      <w:divsChild>
        <w:div w:id="331222083">
          <w:marLeft w:val="0"/>
          <w:marRight w:val="0"/>
          <w:marTop w:val="375"/>
          <w:marBottom w:val="0"/>
          <w:divBdr>
            <w:top w:val="none" w:sz="0" w:space="0" w:color="auto"/>
            <w:left w:val="none" w:sz="0" w:space="0" w:color="auto"/>
            <w:bottom w:val="none" w:sz="0" w:space="0" w:color="auto"/>
            <w:right w:val="none" w:sz="0" w:space="0" w:color="auto"/>
          </w:divBdr>
        </w:div>
      </w:divsChild>
    </w:div>
    <w:div w:id="1766611649">
      <w:bodyDiv w:val="1"/>
      <w:marLeft w:val="0"/>
      <w:marRight w:val="0"/>
      <w:marTop w:val="0"/>
      <w:marBottom w:val="0"/>
      <w:divBdr>
        <w:top w:val="none" w:sz="0" w:space="0" w:color="auto"/>
        <w:left w:val="none" w:sz="0" w:space="0" w:color="auto"/>
        <w:bottom w:val="none" w:sz="0" w:space="0" w:color="auto"/>
        <w:right w:val="none" w:sz="0" w:space="0" w:color="auto"/>
      </w:divBdr>
    </w:div>
    <w:div w:id="1919750211">
      <w:bodyDiv w:val="1"/>
      <w:marLeft w:val="0"/>
      <w:marRight w:val="0"/>
      <w:marTop w:val="0"/>
      <w:marBottom w:val="0"/>
      <w:divBdr>
        <w:top w:val="none" w:sz="0" w:space="0" w:color="auto"/>
        <w:left w:val="none" w:sz="0" w:space="0" w:color="auto"/>
        <w:bottom w:val="none" w:sz="0" w:space="0" w:color="auto"/>
        <w:right w:val="none" w:sz="0" w:space="0" w:color="auto"/>
      </w:divBdr>
    </w:div>
    <w:div w:id="214561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ikoppisch@aeetoledo.org" TargetMode="External"/><Relationship Id="rId13" Type="http://schemas.openxmlformats.org/officeDocument/2006/relationships/image" Target="media/image7.jpeg"/><Relationship Id="rId18" Type="http://schemas.openxmlformats.org/officeDocument/2006/relationships/image" Target="media/image11.jpeg"/><Relationship Id="rId3" Type="http://schemas.openxmlformats.org/officeDocument/2006/relationships/styles" Target="styles.xml"/><Relationship Id="rId7" Type="http://schemas.openxmlformats.org/officeDocument/2006/relationships/hyperlink" Target="mailto:iikoppisch@aeetoledo.org" TargetMode="External"/><Relationship Id="rId12" Type="http://schemas.openxmlformats.org/officeDocument/2006/relationships/image" Target="media/image6.jpe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2.jpg"/><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hyperlink" Target="mailto:mhallett@aeetoledo.org" TargetMode="External"/><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07593-C157-47D7-84EB-1D147F32E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1111</Words>
  <Characters>6335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ISRAEL KOPPISCH</dc:creator>
  <cp:keywords/>
  <dc:description/>
  <cp:lastModifiedBy>ISRAEL KOPPISCH</cp:lastModifiedBy>
  <cp:revision>2</cp:revision>
  <cp:lastPrinted>2020-08-03T12:48:00Z</cp:lastPrinted>
  <dcterms:created xsi:type="dcterms:W3CDTF">2020-08-12T21:10:00Z</dcterms:created>
  <dcterms:modified xsi:type="dcterms:W3CDTF">2020-08-12T21:10:00Z</dcterms:modified>
</cp:coreProperties>
</file>